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E43D" w14:textId="039CD481" w:rsidR="004A0D69" w:rsidRDefault="00FB2396" w:rsidP="00FB2396">
      <w:pPr>
        <w:jc w:val="center"/>
      </w:pPr>
      <w:r w:rsidRPr="00FB2396">
        <w:rPr>
          <w:noProof/>
        </w:rPr>
        <w:drawing>
          <wp:anchor distT="0" distB="0" distL="114300" distR="114300" simplePos="0" relativeHeight="251658240" behindDoc="1" locked="0" layoutInCell="1" allowOverlap="1" wp14:anchorId="28CEDF35" wp14:editId="522AC12B">
            <wp:simplePos x="0" y="0"/>
            <wp:positionH relativeFrom="column">
              <wp:posOffset>0</wp:posOffset>
            </wp:positionH>
            <wp:positionV relativeFrom="paragraph">
              <wp:posOffset>0</wp:posOffset>
            </wp:positionV>
            <wp:extent cx="1092256" cy="997001"/>
            <wp:effectExtent l="0" t="0" r="0" b="0"/>
            <wp:wrapTight wrapText="bothSides">
              <wp:wrapPolygon edited="0">
                <wp:start x="0" y="0"/>
                <wp:lineTo x="0" y="21050"/>
                <wp:lineTo x="21098" y="21050"/>
                <wp:lineTo x="21098" y="0"/>
                <wp:lineTo x="0" y="0"/>
              </wp:wrapPolygon>
            </wp:wrapTight>
            <wp:docPr id="454298195" name="Picture 1" descr="A logo with a crown and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98195" name="Picture 1" descr="A logo with a crown and a tree"/>
                    <pic:cNvPicPr/>
                  </pic:nvPicPr>
                  <pic:blipFill>
                    <a:blip r:embed="rId7">
                      <a:extLst>
                        <a:ext uri="{28A0092B-C50C-407E-A947-70E740481C1C}">
                          <a14:useLocalDpi xmlns:a14="http://schemas.microsoft.com/office/drawing/2010/main" val="0"/>
                        </a:ext>
                      </a:extLst>
                    </a:blip>
                    <a:stretch>
                      <a:fillRect/>
                    </a:stretch>
                  </pic:blipFill>
                  <pic:spPr>
                    <a:xfrm>
                      <a:off x="0" y="0"/>
                      <a:ext cx="1092256" cy="997001"/>
                    </a:xfrm>
                    <a:prstGeom prst="rect">
                      <a:avLst/>
                    </a:prstGeom>
                  </pic:spPr>
                </pic:pic>
              </a:graphicData>
            </a:graphic>
            <wp14:sizeRelH relativeFrom="page">
              <wp14:pctWidth>0</wp14:pctWidth>
            </wp14:sizeRelH>
            <wp14:sizeRelV relativeFrom="page">
              <wp14:pctHeight>0</wp14:pctHeight>
            </wp14:sizeRelV>
          </wp:anchor>
        </w:drawing>
      </w:r>
    </w:p>
    <w:p w14:paraId="5ACDAA19" w14:textId="77777777" w:rsidR="004A0D69" w:rsidRDefault="004A0D69" w:rsidP="000C75B4">
      <w:pPr>
        <w:jc w:val="right"/>
      </w:pPr>
      <w:r>
        <w:t>Minutes of the Meeting of Rangeworthy Parish Council</w:t>
      </w:r>
    </w:p>
    <w:p w14:paraId="1F03708B" w14:textId="7E91A05B" w:rsidR="004A0D69" w:rsidRDefault="004A0D69" w:rsidP="000C75B4">
      <w:pPr>
        <w:jc w:val="right"/>
      </w:pPr>
      <w:r>
        <w:t xml:space="preserve">Held at 7.30pm on Tuesday </w:t>
      </w:r>
      <w:r w:rsidR="00B870B3">
        <w:t>2</w:t>
      </w:r>
      <w:r w:rsidR="00B870B3" w:rsidRPr="00B870B3">
        <w:rPr>
          <w:vertAlign w:val="superscript"/>
        </w:rPr>
        <w:t>nd</w:t>
      </w:r>
      <w:r w:rsidR="00B870B3">
        <w:t xml:space="preserve"> December </w:t>
      </w:r>
      <w:r>
        <w:t>2025</w:t>
      </w:r>
    </w:p>
    <w:p w14:paraId="528BCD5B" w14:textId="62013798" w:rsidR="0016156E" w:rsidRDefault="004A0D69" w:rsidP="000C75B4">
      <w:pPr>
        <w:jc w:val="right"/>
      </w:pPr>
      <w:r>
        <w:t>Lister Room, Rangeworthy Memorial Hall</w:t>
      </w:r>
    </w:p>
    <w:p w14:paraId="5E27A9A3" w14:textId="1AC80CC9" w:rsidR="0016156E" w:rsidRDefault="0016156E" w:rsidP="0016156E"/>
    <w:p w14:paraId="551A454E" w14:textId="6C3E8341" w:rsidR="00925632" w:rsidRDefault="000A7E44" w:rsidP="00925632">
      <w:r>
        <w:t>……………………………………………………………………………………………………………</w:t>
      </w:r>
    </w:p>
    <w:p w14:paraId="17E8C7B7" w14:textId="01F02EA9" w:rsidR="00925632" w:rsidRDefault="00925632" w:rsidP="00925632">
      <w:r>
        <w:t xml:space="preserve"> </w:t>
      </w:r>
    </w:p>
    <w:p w14:paraId="021D1DAE" w14:textId="0A7728AE" w:rsidR="006B527F" w:rsidRDefault="006D690B" w:rsidP="00B17106">
      <w:pPr>
        <w:tabs>
          <w:tab w:val="left" w:pos="2280"/>
        </w:tabs>
      </w:pPr>
      <w:r>
        <w:t xml:space="preserve">Present: </w:t>
      </w:r>
      <w:r w:rsidR="00B73AAB">
        <w:t xml:space="preserve">Councillors </w:t>
      </w:r>
      <w:r>
        <w:t>W Moody</w:t>
      </w:r>
      <w:r w:rsidR="00B17106">
        <w:t xml:space="preserve"> (chair), </w:t>
      </w:r>
      <w:r w:rsidR="001F47E4">
        <w:t>P Morse, M</w:t>
      </w:r>
      <w:r w:rsidR="00FA40A9">
        <w:t>J Steer</w:t>
      </w:r>
      <w:r w:rsidR="00110482">
        <w:t>, K Livall</w:t>
      </w:r>
      <w:r w:rsidR="00FA40A9">
        <w:br/>
        <w:t>In attendance: Mrs J Walkley(Clerk)</w:t>
      </w:r>
      <w:r w:rsidR="00786A57">
        <w:t xml:space="preserve">  </w:t>
      </w:r>
      <w:r w:rsidR="00CF2BA9">
        <w:t>, Cllr Lean &amp; Clarke</w:t>
      </w:r>
    </w:p>
    <w:p w14:paraId="2F09AD95" w14:textId="5B3380F3" w:rsidR="0063284F" w:rsidRDefault="0063284F" w:rsidP="00B17106">
      <w:pPr>
        <w:tabs>
          <w:tab w:val="left" w:pos="2280"/>
        </w:tabs>
      </w:pPr>
      <w:r>
        <w:t xml:space="preserve">Absent: </w:t>
      </w:r>
      <w:r w:rsidR="00110482">
        <w:t>P Morse</w:t>
      </w:r>
    </w:p>
    <w:p w14:paraId="75A97E6D" w14:textId="77777777" w:rsidR="005465A4" w:rsidRDefault="005465A4" w:rsidP="005465A4">
      <w:r>
        <w:t>……………………………………………………………………………………………………………</w:t>
      </w:r>
    </w:p>
    <w:p w14:paraId="25EBAB43" w14:textId="7829CD5A" w:rsidR="00312871" w:rsidRPr="00836C73" w:rsidRDefault="00312871" w:rsidP="00312871">
      <w:pPr>
        <w:rPr>
          <w:b/>
          <w:bCs/>
        </w:rPr>
      </w:pPr>
      <w:r w:rsidRPr="00836C73">
        <w:rPr>
          <w:b/>
          <w:bCs/>
        </w:rPr>
        <w:t xml:space="preserve">WELCOME  &amp; PUBLIC PARTICIPATION </w:t>
      </w:r>
    </w:p>
    <w:p w14:paraId="634D74C8" w14:textId="1215EABE" w:rsidR="00F366E4" w:rsidRDefault="00312871" w:rsidP="00312871">
      <w:r>
        <w:t>Members of the public were invited to raise any matters concerning the Parish (time allowed 20 mins maximum)</w:t>
      </w:r>
      <w:r w:rsidR="006540AC">
        <w:t xml:space="preserve"> </w:t>
      </w:r>
    </w:p>
    <w:p w14:paraId="6362AC0E" w14:textId="77777777" w:rsidR="00F61AD3" w:rsidRPr="00F61AD3" w:rsidRDefault="00F61AD3" w:rsidP="00F61AD3">
      <w:pPr>
        <w:pStyle w:val="ListParagraph"/>
        <w:ind w:left="1080"/>
        <w:rPr>
          <w:b/>
          <w:bCs/>
        </w:rPr>
      </w:pPr>
    </w:p>
    <w:p w14:paraId="558CA680" w14:textId="24F009F8" w:rsidR="00B870B3" w:rsidRPr="00110482" w:rsidRDefault="00F61AD3" w:rsidP="00625ACA">
      <w:pPr>
        <w:pStyle w:val="ListParagraph"/>
        <w:numPr>
          <w:ilvl w:val="0"/>
          <w:numId w:val="13"/>
        </w:numPr>
        <w:rPr>
          <w:b/>
          <w:bCs/>
        </w:rPr>
      </w:pPr>
      <w:r w:rsidRPr="00F61AD3">
        <w:rPr>
          <w:b/>
          <w:bCs/>
        </w:rPr>
        <w:t xml:space="preserve">To note apologies for absence. </w:t>
      </w:r>
      <w:r>
        <w:br/>
      </w:r>
      <w:r w:rsidR="00B870B3">
        <w:t>Apologies were noted from Cllr Paul Morse</w:t>
      </w:r>
      <w:r w:rsidR="00B870B3">
        <w:br/>
      </w:r>
    </w:p>
    <w:p w14:paraId="0FDC61BB" w14:textId="2A612778" w:rsidR="00B870B3" w:rsidRPr="00B870B3" w:rsidRDefault="00B870B3" w:rsidP="00B870B3">
      <w:pPr>
        <w:pStyle w:val="ListParagraph"/>
        <w:numPr>
          <w:ilvl w:val="0"/>
          <w:numId w:val="13"/>
        </w:numPr>
        <w:rPr>
          <w:b/>
          <w:bCs/>
        </w:rPr>
      </w:pPr>
      <w:r w:rsidRPr="00B870B3">
        <w:rPr>
          <w:b/>
          <w:bCs/>
        </w:rPr>
        <w:t>Declarations of Interest Relating to Agenda Items – (to receive and note declarations of a Disclosable Pecuniary, Other Non-Disclosable Pecuniary or Non-Pecuniary nature) or approve dispensations.</w:t>
      </w:r>
      <w:r w:rsidR="00110482">
        <w:rPr>
          <w:b/>
          <w:bCs/>
        </w:rPr>
        <w:br/>
      </w:r>
      <w:r w:rsidR="00110482" w:rsidRPr="00110482">
        <w:t>None received</w:t>
      </w:r>
    </w:p>
    <w:p w14:paraId="149E059F" w14:textId="77777777" w:rsidR="00B870B3" w:rsidRPr="00B870B3" w:rsidRDefault="00B870B3" w:rsidP="00110482">
      <w:pPr>
        <w:pStyle w:val="ListParagraph"/>
        <w:rPr>
          <w:b/>
          <w:bCs/>
        </w:rPr>
      </w:pPr>
    </w:p>
    <w:p w14:paraId="0D4A7191" w14:textId="40EE01CE" w:rsidR="00B870B3" w:rsidRPr="00B870B3" w:rsidRDefault="00B870B3" w:rsidP="00B870B3">
      <w:pPr>
        <w:pStyle w:val="ListParagraph"/>
        <w:numPr>
          <w:ilvl w:val="0"/>
          <w:numId w:val="13"/>
        </w:numPr>
        <w:rPr>
          <w:b/>
          <w:bCs/>
        </w:rPr>
      </w:pPr>
      <w:r w:rsidRPr="00B870B3">
        <w:rPr>
          <w:b/>
          <w:bCs/>
        </w:rPr>
        <w:t xml:space="preserve">Minutes of the Previous Meeting - to RESOLVE to approve the minutes of Wednesday 4th November   2025. </w:t>
      </w:r>
      <w:r w:rsidR="00625ACA" w:rsidRPr="00625ACA">
        <w:br/>
        <w:t>The minutes of November were signed as a true and correct record.</w:t>
      </w:r>
    </w:p>
    <w:p w14:paraId="7BF3821E" w14:textId="77777777" w:rsidR="00B870B3" w:rsidRPr="00B870B3" w:rsidRDefault="00B870B3" w:rsidP="00625ACA">
      <w:pPr>
        <w:pStyle w:val="ListParagraph"/>
        <w:rPr>
          <w:b/>
          <w:bCs/>
        </w:rPr>
      </w:pPr>
    </w:p>
    <w:p w14:paraId="1E998167" w14:textId="78AF0FAF" w:rsidR="00B870B3" w:rsidRPr="009758E6" w:rsidRDefault="00B870B3" w:rsidP="009758E6">
      <w:pPr>
        <w:pStyle w:val="ListParagraph"/>
        <w:numPr>
          <w:ilvl w:val="0"/>
          <w:numId w:val="13"/>
        </w:numPr>
        <w:rPr>
          <w:b/>
          <w:bCs/>
        </w:rPr>
      </w:pPr>
      <w:r w:rsidRPr="00B870B3">
        <w:rPr>
          <w:b/>
          <w:bCs/>
        </w:rPr>
        <w:t>To note matters arising from the minutes (unless agenda items)</w:t>
      </w:r>
      <w:r w:rsidR="009758E6">
        <w:rPr>
          <w:b/>
          <w:bCs/>
        </w:rPr>
        <w:br/>
      </w:r>
      <w:r w:rsidR="009758E6" w:rsidRPr="009758E6">
        <w:t>None raised</w:t>
      </w:r>
      <w:r w:rsidR="009758E6">
        <w:rPr>
          <w:b/>
          <w:bCs/>
        </w:rPr>
        <w:br/>
      </w:r>
    </w:p>
    <w:p w14:paraId="02061E18" w14:textId="77777777" w:rsidR="00B870B3" w:rsidRPr="00B870B3" w:rsidRDefault="00B870B3" w:rsidP="00B870B3">
      <w:pPr>
        <w:pStyle w:val="ListParagraph"/>
        <w:numPr>
          <w:ilvl w:val="0"/>
          <w:numId w:val="13"/>
        </w:numPr>
        <w:rPr>
          <w:b/>
          <w:bCs/>
        </w:rPr>
      </w:pPr>
      <w:r w:rsidRPr="00B870B3">
        <w:rPr>
          <w:b/>
          <w:bCs/>
        </w:rPr>
        <w:t>To note meeting re consultation to review the funding for Town &amp; Parish Councils for special allowances for 26/27 budget</w:t>
      </w:r>
    </w:p>
    <w:p w14:paraId="3FBD31BF" w14:textId="0E97161F" w:rsidR="00B870B3" w:rsidRPr="006038A4" w:rsidRDefault="009758E6" w:rsidP="009758E6">
      <w:pPr>
        <w:pStyle w:val="ListParagraph"/>
      </w:pPr>
      <w:r w:rsidRPr="006038A4">
        <w:t>The clerk reported that she had attended a meeting held by SGC to notify us of a consultation which should be live shortly.  It is anticipated that South Glos Council will consider the claim back of special allowances through parish precept</w:t>
      </w:r>
      <w:r w:rsidR="00867B69" w:rsidRPr="006038A4">
        <w:t xml:space="preserve"> or consider dispersal of assets to reduce their overheads.  Rangeworthy special allowances consists of </w:t>
      </w:r>
      <w:r w:rsidR="00D85104" w:rsidRPr="006038A4">
        <w:t>a closed churchyard (</w:t>
      </w:r>
      <w:r w:rsidR="004603A6" w:rsidRPr="006038A4">
        <w:t>1089), and 2 pieces of open spaces (</w:t>
      </w:r>
      <w:r w:rsidR="006038A4" w:rsidRPr="006038A4">
        <w:t xml:space="preserve">755) but the costs will be increasing year on year.  </w:t>
      </w:r>
      <w:r w:rsidR="00261828">
        <w:t>Whilst no impact on the budget setting for this year, this may be a consideration for next year.</w:t>
      </w:r>
      <w:r w:rsidR="006038A4" w:rsidRPr="006038A4">
        <w:br/>
      </w:r>
    </w:p>
    <w:p w14:paraId="582A3A9D" w14:textId="77777777" w:rsidR="00B870B3" w:rsidRPr="00B870B3" w:rsidRDefault="00B870B3" w:rsidP="00B870B3">
      <w:pPr>
        <w:pStyle w:val="ListParagraph"/>
        <w:numPr>
          <w:ilvl w:val="0"/>
          <w:numId w:val="13"/>
        </w:numPr>
        <w:rPr>
          <w:b/>
          <w:bCs/>
        </w:rPr>
      </w:pPr>
      <w:r w:rsidRPr="00B870B3">
        <w:rPr>
          <w:b/>
          <w:bCs/>
        </w:rPr>
        <w:t>To  note defibrillator status and agree actions</w:t>
      </w:r>
    </w:p>
    <w:p w14:paraId="67177BCA" w14:textId="648CBC76" w:rsidR="00B870B3" w:rsidRDefault="002200EC" w:rsidP="00261828">
      <w:pPr>
        <w:pStyle w:val="ListParagraph"/>
      </w:pPr>
      <w:r w:rsidRPr="009173EF">
        <w:t xml:space="preserve">The Clerk reported that a recall had been announced for the pads on the defibrillator.  The current pads were due for replacement </w:t>
      </w:r>
      <w:r w:rsidR="00986937" w:rsidRPr="009173EF">
        <w:t xml:space="preserve">this month but the demands on sourcing replacement parts due to the recall has made them impossible to obtain.  The defibrillator status has needed to be marked online as unavailable until the new parts are sourced.  </w:t>
      </w:r>
      <w:r w:rsidR="00AB5218" w:rsidRPr="009173EF">
        <w:t xml:space="preserve">Contact with memorial hall guardian has been made to update regarding the situation </w:t>
      </w:r>
      <w:r w:rsidR="00D620BB">
        <w:t>but awaiting response.</w:t>
      </w:r>
      <w:r w:rsidR="009173EF" w:rsidRPr="009173EF">
        <w:br/>
      </w:r>
    </w:p>
    <w:p w14:paraId="1B78C3E5" w14:textId="77777777" w:rsidR="00D620BB" w:rsidRDefault="00D620BB" w:rsidP="00261828">
      <w:pPr>
        <w:pStyle w:val="ListParagraph"/>
      </w:pPr>
    </w:p>
    <w:p w14:paraId="306974F4" w14:textId="77777777" w:rsidR="00D620BB" w:rsidRDefault="00D620BB" w:rsidP="00261828">
      <w:pPr>
        <w:pStyle w:val="ListParagraph"/>
      </w:pPr>
    </w:p>
    <w:p w14:paraId="38C969AE" w14:textId="77777777" w:rsidR="00D620BB" w:rsidRPr="009173EF" w:rsidRDefault="00D620BB" w:rsidP="00261828">
      <w:pPr>
        <w:pStyle w:val="ListParagraph"/>
      </w:pPr>
    </w:p>
    <w:p w14:paraId="0AF4DDA9" w14:textId="77777777" w:rsidR="00B870B3" w:rsidRPr="00B870B3" w:rsidRDefault="00B870B3" w:rsidP="009173EF">
      <w:pPr>
        <w:pStyle w:val="ListParagraph"/>
        <w:rPr>
          <w:b/>
          <w:bCs/>
        </w:rPr>
      </w:pPr>
      <w:r w:rsidRPr="00B870B3">
        <w:rPr>
          <w:b/>
          <w:bCs/>
        </w:rPr>
        <w:lastRenderedPageBreak/>
        <w:t>Reports</w:t>
      </w:r>
    </w:p>
    <w:p w14:paraId="627AC21A" w14:textId="4D51E91D" w:rsidR="00B870B3" w:rsidRPr="0097021A" w:rsidRDefault="00B870B3" w:rsidP="0097021A">
      <w:pPr>
        <w:pStyle w:val="ListParagraph"/>
        <w:numPr>
          <w:ilvl w:val="0"/>
          <w:numId w:val="13"/>
        </w:numPr>
        <w:rPr>
          <w:b/>
          <w:bCs/>
        </w:rPr>
      </w:pPr>
      <w:r w:rsidRPr="00B870B3">
        <w:rPr>
          <w:b/>
          <w:bCs/>
        </w:rPr>
        <w:t>To receive reports from South Gloucestershire Councillors</w:t>
      </w:r>
      <w:r w:rsidR="00D620BB">
        <w:rPr>
          <w:b/>
          <w:bCs/>
        </w:rPr>
        <w:br/>
      </w:r>
      <w:r w:rsidR="00D620BB" w:rsidRPr="00D620BB">
        <w:t>Written report had been circulated</w:t>
      </w:r>
      <w:r w:rsidR="00D620BB">
        <w:t>.  (attached)</w:t>
      </w:r>
      <w:r w:rsidR="0097021A">
        <w:rPr>
          <w:b/>
          <w:bCs/>
        </w:rPr>
        <w:br/>
      </w:r>
      <w:r w:rsidRPr="0097021A">
        <w:rPr>
          <w:b/>
          <w:bCs/>
        </w:rPr>
        <w:t xml:space="preserve"> </w:t>
      </w:r>
    </w:p>
    <w:p w14:paraId="1A755490" w14:textId="15B28EDB" w:rsidR="00B870B3" w:rsidRPr="0097021A" w:rsidRDefault="00B870B3" w:rsidP="00B870B3">
      <w:pPr>
        <w:pStyle w:val="ListParagraph"/>
        <w:numPr>
          <w:ilvl w:val="0"/>
          <w:numId w:val="13"/>
        </w:numPr>
      </w:pPr>
      <w:r w:rsidRPr="00B870B3">
        <w:rPr>
          <w:b/>
          <w:bCs/>
        </w:rPr>
        <w:t xml:space="preserve">To receive Clerk’s Report </w:t>
      </w:r>
      <w:r w:rsidR="0097021A">
        <w:rPr>
          <w:b/>
          <w:bCs/>
        </w:rPr>
        <w:br/>
      </w:r>
      <w:r w:rsidR="0097021A" w:rsidRPr="0097021A">
        <w:t>Noted (attached).  No further questions</w:t>
      </w:r>
    </w:p>
    <w:p w14:paraId="2239C81E" w14:textId="77777777" w:rsidR="00B870B3" w:rsidRPr="00B870B3" w:rsidRDefault="00B870B3" w:rsidP="0097021A">
      <w:pPr>
        <w:pStyle w:val="ListParagraph"/>
        <w:rPr>
          <w:b/>
          <w:bCs/>
        </w:rPr>
      </w:pPr>
    </w:p>
    <w:p w14:paraId="1DBEFC65" w14:textId="0A2C1C25" w:rsidR="00B870B3" w:rsidRPr="00B870B3" w:rsidRDefault="00B870B3" w:rsidP="0097021A">
      <w:pPr>
        <w:pStyle w:val="ListParagraph"/>
        <w:rPr>
          <w:b/>
          <w:bCs/>
        </w:rPr>
      </w:pPr>
      <w:r w:rsidRPr="00B870B3">
        <w:rPr>
          <w:b/>
          <w:bCs/>
        </w:rPr>
        <w:t xml:space="preserve">Financial Matters </w:t>
      </w:r>
    </w:p>
    <w:p w14:paraId="42E56BD5" w14:textId="40CD3D0A" w:rsidR="00B870B3" w:rsidRPr="00B870B3" w:rsidRDefault="00B870B3" w:rsidP="00B870B3">
      <w:pPr>
        <w:pStyle w:val="ListParagraph"/>
        <w:numPr>
          <w:ilvl w:val="0"/>
          <w:numId w:val="13"/>
        </w:numPr>
        <w:rPr>
          <w:b/>
          <w:bCs/>
        </w:rPr>
      </w:pPr>
      <w:r w:rsidRPr="00B870B3">
        <w:rPr>
          <w:b/>
          <w:bCs/>
        </w:rPr>
        <w:t xml:space="preserve">To receive and note the monthly financial report including account balances and comparison of spending against Budget and agree any virements (if needed). </w:t>
      </w:r>
      <w:r w:rsidR="0097021A">
        <w:rPr>
          <w:b/>
          <w:bCs/>
        </w:rPr>
        <w:br/>
      </w:r>
      <w:r w:rsidR="007A3C04">
        <w:t>The council were presented with the current financial records</w:t>
      </w:r>
      <w:r w:rsidR="00100B30">
        <w:t xml:space="preserve"> including all payments for the year.  </w:t>
      </w:r>
      <w:r w:rsidR="008966B4">
        <w:t>Noted the overspend on the staffing budget</w:t>
      </w:r>
      <w:r w:rsidR="0034039E">
        <w:t xml:space="preserve"> and the use of reserves. </w:t>
      </w:r>
    </w:p>
    <w:p w14:paraId="7666AC9B" w14:textId="77777777" w:rsidR="00B870B3" w:rsidRPr="00B870B3" w:rsidRDefault="00B870B3" w:rsidP="008966B4">
      <w:pPr>
        <w:pStyle w:val="ListParagraph"/>
        <w:rPr>
          <w:b/>
          <w:bCs/>
        </w:rPr>
      </w:pPr>
    </w:p>
    <w:p w14:paraId="5BF8BB88" w14:textId="77777777" w:rsidR="00B870B3" w:rsidRPr="00B870B3" w:rsidRDefault="00B870B3" w:rsidP="00B870B3">
      <w:pPr>
        <w:pStyle w:val="ListParagraph"/>
        <w:numPr>
          <w:ilvl w:val="0"/>
          <w:numId w:val="13"/>
        </w:numPr>
        <w:rPr>
          <w:b/>
          <w:bCs/>
        </w:rPr>
      </w:pPr>
      <w:r w:rsidRPr="00B870B3">
        <w:rPr>
          <w:b/>
          <w:bCs/>
        </w:rPr>
        <w:t xml:space="preserve">To RESOLVE to approve the Bank Reconciliation for November 2025. </w:t>
      </w:r>
    </w:p>
    <w:p w14:paraId="703F28BE" w14:textId="48B6E7EF" w:rsidR="00B870B3" w:rsidRPr="00E7058E" w:rsidRDefault="0034039E" w:rsidP="0034039E">
      <w:pPr>
        <w:pStyle w:val="ListParagraph"/>
      </w:pPr>
      <w:r w:rsidRPr="00E7058E">
        <w:t xml:space="preserve">The bank reconciliation was presented to the council and </w:t>
      </w:r>
      <w:r w:rsidR="00E7058E">
        <w:t xml:space="preserve">a copy of </w:t>
      </w:r>
      <w:r w:rsidRPr="00E7058E">
        <w:t>the latest bank statement.  It was RESOLVED to accept the bank rec</w:t>
      </w:r>
      <w:r w:rsidR="00E7058E">
        <w:t>onciliation as correct.</w:t>
      </w:r>
      <w:r w:rsidRPr="00E7058E">
        <w:br/>
      </w:r>
    </w:p>
    <w:p w14:paraId="420B0725" w14:textId="65084AD1" w:rsidR="00B870B3" w:rsidRPr="00B870B3" w:rsidRDefault="00B870B3" w:rsidP="00B870B3">
      <w:pPr>
        <w:pStyle w:val="ListParagraph"/>
        <w:numPr>
          <w:ilvl w:val="0"/>
          <w:numId w:val="13"/>
        </w:numPr>
        <w:rPr>
          <w:b/>
          <w:bCs/>
        </w:rPr>
      </w:pPr>
      <w:r w:rsidRPr="00B870B3">
        <w:rPr>
          <w:b/>
          <w:bCs/>
        </w:rPr>
        <w:t>To RESOLVE to approve Payments for November</w:t>
      </w:r>
      <w:r w:rsidR="00D7288F">
        <w:rPr>
          <w:b/>
          <w:bCs/>
        </w:rPr>
        <w:br/>
      </w:r>
      <w:r w:rsidR="00D7288F">
        <w:rPr>
          <w:b/>
          <w:bCs/>
        </w:rPr>
        <w:br/>
      </w:r>
      <w:r w:rsidR="00D7288F" w:rsidRPr="00D7288F">
        <w:t>The following payments were APPROVED.</w:t>
      </w:r>
    </w:p>
    <w:p w14:paraId="49102CA4" w14:textId="77777777" w:rsidR="003D59EB" w:rsidRPr="003D59EB" w:rsidRDefault="003D59EB" w:rsidP="003D59EB">
      <w:pPr>
        <w:ind w:left="360"/>
        <w:rPr>
          <w:lang w:val="en-US"/>
        </w:rPr>
      </w:pPr>
    </w:p>
    <w:p w14:paraId="0C8D7077" w14:textId="75078E33" w:rsidR="003D59EB" w:rsidRPr="003D59EB" w:rsidRDefault="003D59EB" w:rsidP="003D59EB">
      <w:pPr>
        <w:pStyle w:val="ListParagraph"/>
        <w:rPr>
          <w:lang w:val="en-US"/>
        </w:rPr>
      </w:pPr>
      <w:r w:rsidRPr="003D59EB">
        <w:rPr>
          <w:lang w:val="en-US"/>
        </w:rPr>
        <w:t xml:space="preserve">Clerk salary </w:t>
      </w:r>
      <w:r w:rsidRPr="003D59EB">
        <w:rPr>
          <w:lang w:val="en-US"/>
        </w:rPr>
        <w:tab/>
      </w:r>
      <w:r w:rsidRPr="003D59EB">
        <w:rPr>
          <w:lang w:val="en-US"/>
        </w:rPr>
        <w:tab/>
      </w:r>
      <w:proofErr w:type="spellStart"/>
      <w:r w:rsidRPr="003D59EB">
        <w:rPr>
          <w:lang w:val="en-US"/>
        </w:rPr>
        <w:t>Salary</w:t>
      </w:r>
      <w:proofErr w:type="spellEnd"/>
      <w:r w:rsidRPr="003D59EB">
        <w:rPr>
          <w:lang w:val="en-US"/>
        </w:rPr>
        <w:t xml:space="preserve"> </w:t>
      </w:r>
      <w:r w:rsidR="007E4A95">
        <w:rPr>
          <w:lang w:val="en-US"/>
        </w:rPr>
        <w:tab/>
      </w:r>
      <w:r w:rsidRPr="003D59EB">
        <w:rPr>
          <w:lang w:val="en-US"/>
        </w:rPr>
        <w:tab/>
      </w:r>
      <w:r w:rsidRPr="003D59EB">
        <w:rPr>
          <w:lang w:val="en-US"/>
        </w:rPr>
        <w:tab/>
      </w:r>
      <w:r w:rsidRPr="003D59EB">
        <w:rPr>
          <w:lang w:val="en-US"/>
        </w:rPr>
        <w:tab/>
        <w:t>858.96</w:t>
      </w:r>
    </w:p>
    <w:p w14:paraId="29203363" w14:textId="681E8833" w:rsidR="003D59EB" w:rsidRDefault="003D59EB" w:rsidP="003D59EB">
      <w:pPr>
        <w:pStyle w:val="ListParagraph"/>
      </w:pPr>
      <w:r w:rsidRPr="00804454">
        <w:t xml:space="preserve">HMRC </w:t>
      </w:r>
      <w:r w:rsidRPr="00804454">
        <w:tab/>
      </w:r>
      <w:r w:rsidRPr="00804454">
        <w:tab/>
      </w:r>
      <w:r w:rsidRPr="00804454">
        <w:tab/>
        <w:t>Tax/</w:t>
      </w:r>
      <w:proofErr w:type="spellStart"/>
      <w:r w:rsidRPr="00804454">
        <w:t>ni</w:t>
      </w:r>
      <w:proofErr w:type="spellEnd"/>
      <w:r w:rsidRPr="00804454">
        <w:tab/>
      </w:r>
      <w:r w:rsidRPr="00804454">
        <w:tab/>
      </w:r>
      <w:r>
        <w:tab/>
      </w:r>
      <w:r>
        <w:tab/>
        <w:t>9</w:t>
      </w:r>
      <w:r w:rsidR="007E4A95">
        <w:t>1</w:t>
      </w:r>
      <w:r>
        <w:t>.57</w:t>
      </w:r>
      <w:r w:rsidRPr="00804454">
        <w:tab/>
      </w:r>
    </w:p>
    <w:p w14:paraId="5360329B" w14:textId="10B9ADCD" w:rsidR="003D59EB" w:rsidRPr="00804454" w:rsidRDefault="003D59EB" w:rsidP="003D59EB">
      <w:pPr>
        <w:pStyle w:val="ListParagraph"/>
      </w:pPr>
      <w:r w:rsidRPr="00804454">
        <w:t>Clerk expenses</w:t>
      </w:r>
      <w:r w:rsidRPr="00804454">
        <w:tab/>
      </w:r>
      <w:r>
        <w:t>F</w:t>
      </w:r>
      <w:r w:rsidRPr="00804454">
        <w:t>uel/postage</w:t>
      </w:r>
      <w:r w:rsidRPr="00804454">
        <w:tab/>
      </w:r>
      <w:r w:rsidRPr="00804454">
        <w:tab/>
      </w:r>
      <w:r w:rsidRPr="00804454">
        <w:tab/>
      </w:r>
      <w:r>
        <w:t>335.95</w:t>
      </w:r>
    </w:p>
    <w:p w14:paraId="2C8255C0" w14:textId="27BFCCCC" w:rsidR="003D59EB" w:rsidRDefault="003D59EB" w:rsidP="003D59EB">
      <w:pPr>
        <w:pStyle w:val="ListParagraph"/>
      </w:pPr>
      <w:r w:rsidRPr="00804454">
        <w:t>Pension (tbc)</w:t>
      </w:r>
      <w:r>
        <w:tab/>
      </w:r>
      <w:r>
        <w:tab/>
        <w:t xml:space="preserve">Oct/Nov </w:t>
      </w:r>
      <w:r>
        <w:tab/>
      </w:r>
      <w:r>
        <w:tab/>
      </w:r>
      <w:r>
        <w:tab/>
        <w:t>583.68</w:t>
      </w:r>
    </w:p>
    <w:p w14:paraId="1F2080BE" w14:textId="0E8E3460" w:rsidR="003D59EB" w:rsidRDefault="003D59EB" w:rsidP="003D59EB">
      <w:pPr>
        <w:pStyle w:val="ListParagraph"/>
      </w:pPr>
      <w:r>
        <w:t>SGC</w:t>
      </w:r>
      <w:r>
        <w:tab/>
      </w:r>
      <w:r>
        <w:tab/>
        <w:t>3900049964bins (oct/</w:t>
      </w:r>
      <w:proofErr w:type="spellStart"/>
      <w:r>
        <w:t>nov</w:t>
      </w:r>
      <w:proofErr w:type="spellEnd"/>
      <w:r>
        <w:t>/dec)</w:t>
      </w:r>
      <w:r>
        <w:tab/>
        <w:t>308.48</w:t>
      </w:r>
    </w:p>
    <w:p w14:paraId="3C1DF5AD" w14:textId="0A2B272B" w:rsidR="00B870B3" w:rsidRPr="00E7058E" w:rsidRDefault="003D59EB" w:rsidP="003D59EB">
      <w:pPr>
        <w:pStyle w:val="ListParagraph"/>
      </w:pPr>
      <w:r>
        <w:t>KLH</w:t>
      </w:r>
      <w:r>
        <w:tab/>
      </w:r>
      <w:r>
        <w:tab/>
        <w:t>2272 strimming play areas</w:t>
      </w:r>
      <w:r>
        <w:tab/>
      </w:r>
      <w:r>
        <w:tab/>
        <w:t>120.00</w:t>
      </w:r>
      <w:r>
        <w:br/>
      </w:r>
    </w:p>
    <w:p w14:paraId="6466C284" w14:textId="05913D38" w:rsidR="00B870B3" w:rsidRPr="00D620BB" w:rsidRDefault="00B870B3" w:rsidP="00B870B3">
      <w:pPr>
        <w:pStyle w:val="ListParagraph"/>
        <w:numPr>
          <w:ilvl w:val="0"/>
          <w:numId w:val="13"/>
        </w:numPr>
        <w:rPr>
          <w:b/>
          <w:bCs/>
        </w:rPr>
      </w:pPr>
      <w:r w:rsidRPr="00B870B3">
        <w:rPr>
          <w:b/>
          <w:bCs/>
        </w:rPr>
        <w:t xml:space="preserve"> To consider first draft budget and agree actions</w:t>
      </w:r>
      <w:r w:rsidR="00D7288F">
        <w:rPr>
          <w:b/>
          <w:bCs/>
        </w:rPr>
        <w:br/>
      </w:r>
      <w:r w:rsidR="00D7288F" w:rsidRPr="003931A5">
        <w:t xml:space="preserve">The </w:t>
      </w:r>
      <w:r w:rsidR="00C75F9E" w:rsidRPr="003931A5">
        <w:t>1</w:t>
      </w:r>
      <w:r w:rsidR="00C75F9E" w:rsidRPr="003931A5">
        <w:rPr>
          <w:vertAlign w:val="superscript"/>
        </w:rPr>
        <w:t>st</w:t>
      </w:r>
      <w:r w:rsidR="00C75F9E" w:rsidRPr="003931A5">
        <w:t xml:space="preserve"> draft of the 2026 budget had been reviewed with Cllr Morse &amp; Cllr Moody.  </w:t>
      </w:r>
      <w:r w:rsidR="003931A5" w:rsidRPr="003931A5">
        <w:t>It was noted that there would need to be a considerable increase to the precept</w:t>
      </w:r>
      <w:r w:rsidR="00D620BB">
        <w:t xml:space="preserve"> in the forthcoming year</w:t>
      </w:r>
      <w:r w:rsidR="003931A5" w:rsidRPr="003931A5">
        <w:t>.</w:t>
      </w:r>
      <w:r w:rsidR="003931A5">
        <w:t xml:space="preserve">  It was AGREED that </w:t>
      </w:r>
      <w:r w:rsidR="00D620BB">
        <w:t>the 1</w:t>
      </w:r>
      <w:r w:rsidR="00D620BB" w:rsidRPr="00D620BB">
        <w:rPr>
          <w:vertAlign w:val="superscript"/>
        </w:rPr>
        <w:t>st</w:t>
      </w:r>
      <w:r w:rsidR="00D620BB">
        <w:t xml:space="preserve"> draft budget was accepted and further review would need to be done over the next month before the next approval meeting.</w:t>
      </w:r>
    </w:p>
    <w:p w14:paraId="2EF58E1A" w14:textId="77777777" w:rsidR="00D620BB" w:rsidRPr="00D620BB" w:rsidRDefault="00D620BB" w:rsidP="00D620BB">
      <w:pPr>
        <w:pStyle w:val="ListParagraph"/>
      </w:pPr>
    </w:p>
    <w:p w14:paraId="03DC8938" w14:textId="22C443FB" w:rsidR="00D620BB" w:rsidRPr="00D620BB" w:rsidRDefault="00D620BB" w:rsidP="00D620BB">
      <w:pPr>
        <w:pStyle w:val="ListParagraph"/>
      </w:pPr>
      <w:r w:rsidRPr="00D620BB">
        <w:t>Noted overspend to staff cost</w:t>
      </w:r>
      <w:r>
        <w:t xml:space="preserve">s </w:t>
      </w:r>
      <w:r w:rsidRPr="00D620BB">
        <w:t>and grass cuts</w:t>
      </w:r>
      <w:r>
        <w:t>.  Income had been invoiced and would be chased up shortly.</w:t>
      </w:r>
    </w:p>
    <w:p w14:paraId="55412588" w14:textId="77777777" w:rsidR="00B870B3" w:rsidRPr="00B870B3" w:rsidRDefault="00B870B3" w:rsidP="00D7288F">
      <w:pPr>
        <w:pStyle w:val="ListParagraph"/>
        <w:rPr>
          <w:b/>
          <w:bCs/>
        </w:rPr>
      </w:pPr>
    </w:p>
    <w:p w14:paraId="0AAF040D" w14:textId="6576FD93" w:rsidR="00B870B3" w:rsidRPr="0082157E" w:rsidRDefault="00B870B3" w:rsidP="0082157E">
      <w:pPr>
        <w:pStyle w:val="ListParagraph"/>
        <w:rPr>
          <w:b/>
          <w:bCs/>
        </w:rPr>
      </w:pPr>
      <w:r w:rsidRPr="00B870B3">
        <w:rPr>
          <w:b/>
          <w:bCs/>
        </w:rPr>
        <w:t>Planning</w:t>
      </w:r>
      <w:r w:rsidR="0082157E">
        <w:rPr>
          <w:b/>
          <w:bCs/>
        </w:rPr>
        <w:t xml:space="preserve"> - </w:t>
      </w:r>
      <w:r w:rsidRPr="0082157E">
        <w:rPr>
          <w:b/>
          <w:bCs/>
        </w:rPr>
        <w:t>To consider Planning in the parish</w:t>
      </w:r>
      <w:r w:rsidR="00481077" w:rsidRPr="0082157E">
        <w:rPr>
          <w:b/>
          <w:bCs/>
        </w:rPr>
        <w:br/>
      </w:r>
    </w:p>
    <w:p w14:paraId="5EDD7CD4" w14:textId="77777777" w:rsidR="00CD3153" w:rsidRDefault="00B870B3" w:rsidP="00CD3153">
      <w:pPr>
        <w:pStyle w:val="ListParagraph"/>
        <w:numPr>
          <w:ilvl w:val="0"/>
          <w:numId w:val="13"/>
        </w:numPr>
        <w:rPr>
          <w:b/>
          <w:bCs/>
        </w:rPr>
      </w:pPr>
      <w:r w:rsidRPr="00B870B3">
        <w:rPr>
          <w:b/>
          <w:bCs/>
        </w:rPr>
        <w:t>New Applications received</w:t>
      </w:r>
      <w:r w:rsidR="0082157E">
        <w:rPr>
          <w:b/>
          <w:bCs/>
        </w:rPr>
        <w:br/>
      </w:r>
      <w:r w:rsidR="0082157E" w:rsidRPr="00481077">
        <w:t>None received</w:t>
      </w:r>
    </w:p>
    <w:p w14:paraId="69A3FB8D" w14:textId="2028F8CC" w:rsidR="00CD3153" w:rsidRPr="00CD3153" w:rsidRDefault="00B870B3" w:rsidP="00CD3153">
      <w:pPr>
        <w:pStyle w:val="ListParagraph"/>
        <w:numPr>
          <w:ilvl w:val="0"/>
          <w:numId w:val="13"/>
        </w:numPr>
        <w:rPr>
          <w:b/>
          <w:bCs/>
        </w:rPr>
      </w:pPr>
      <w:r w:rsidRPr="00CD3153">
        <w:rPr>
          <w:b/>
          <w:bCs/>
        </w:rPr>
        <w:t>New Decisions in the parish</w:t>
      </w:r>
      <w:r w:rsidR="0082157E" w:rsidRPr="00CD3153">
        <w:rPr>
          <w:b/>
          <w:bCs/>
        </w:rPr>
        <w:br/>
      </w:r>
      <w:r w:rsidR="00CD3153" w:rsidRPr="00CD3153">
        <w:rPr>
          <w:lang w:val="en-US"/>
        </w:rPr>
        <w:t>Erection of a two storey rear extension to form additional living accommodation.</w:t>
      </w:r>
    </w:p>
    <w:p w14:paraId="52F64DCD" w14:textId="77777777" w:rsidR="00CD3153" w:rsidRPr="004B360E" w:rsidRDefault="00CD3153" w:rsidP="00CD3153">
      <w:pPr>
        <w:ind w:firstLine="720"/>
        <w:rPr>
          <w:lang w:val="en-US"/>
        </w:rPr>
      </w:pPr>
      <w:r w:rsidRPr="004B360E">
        <w:rPr>
          <w:lang w:val="en-US"/>
        </w:rPr>
        <w:t>Ladden Brook House Bagstone Road Rangeworthy South Gloucestershire GL12 8BD</w:t>
      </w:r>
    </w:p>
    <w:p w14:paraId="4E139BCC" w14:textId="77777777" w:rsidR="00CD3153" w:rsidRPr="004B360E" w:rsidRDefault="00CD3153" w:rsidP="00CD3153">
      <w:pPr>
        <w:ind w:firstLine="720"/>
        <w:rPr>
          <w:lang w:val="en-US"/>
        </w:rPr>
      </w:pPr>
      <w:r w:rsidRPr="004B360E">
        <w:rPr>
          <w:lang w:val="en-US"/>
        </w:rPr>
        <w:t xml:space="preserve">Ref. No: P24/02769/HH </w:t>
      </w:r>
      <w:r>
        <w:rPr>
          <w:lang w:val="en-US"/>
        </w:rPr>
        <w:t xml:space="preserve"> </w:t>
      </w:r>
      <w:r w:rsidRPr="004B360E">
        <w:rPr>
          <w:lang w:val="en-US"/>
        </w:rPr>
        <w:t xml:space="preserve">Status: </w:t>
      </w:r>
      <w:r>
        <w:rPr>
          <w:lang w:val="en-US"/>
        </w:rPr>
        <w:t>approved with conditions</w:t>
      </w:r>
    </w:p>
    <w:p w14:paraId="614CB148" w14:textId="77777777" w:rsidR="00CD3153" w:rsidRPr="004B360E" w:rsidRDefault="00CD3153" w:rsidP="00CD3153">
      <w:pPr>
        <w:rPr>
          <w:lang w:val="en-US"/>
        </w:rPr>
      </w:pPr>
    </w:p>
    <w:p w14:paraId="5639FEA2" w14:textId="77777777" w:rsidR="00CD3153" w:rsidRPr="004B360E" w:rsidRDefault="00CD3153" w:rsidP="00CD3153">
      <w:pPr>
        <w:ind w:left="720"/>
        <w:rPr>
          <w:lang w:val="en-US"/>
        </w:rPr>
      </w:pPr>
      <w:r w:rsidRPr="004B360E">
        <w:rPr>
          <w:lang w:val="en-US"/>
        </w:rPr>
        <w:t>Discharge of Condition 3 (bat box) attached to Planning Permission PK18/1699/F. Erection of 1no. dwelling, new access and associated works.</w:t>
      </w:r>
    </w:p>
    <w:p w14:paraId="09EA60C6" w14:textId="77777777" w:rsidR="00CD3153" w:rsidRPr="004B360E" w:rsidRDefault="00CD3153" w:rsidP="00CD3153">
      <w:pPr>
        <w:ind w:firstLine="720"/>
        <w:rPr>
          <w:lang w:val="en-US"/>
        </w:rPr>
      </w:pPr>
      <w:r w:rsidRPr="004B360E">
        <w:rPr>
          <w:lang w:val="en-US"/>
        </w:rPr>
        <w:t xml:space="preserve">Maple House </w:t>
      </w:r>
      <w:proofErr w:type="spellStart"/>
      <w:r w:rsidRPr="004B360E">
        <w:rPr>
          <w:lang w:val="en-US"/>
        </w:rPr>
        <w:t>Tanhouse</w:t>
      </w:r>
      <w:proofErr w:type="spellEnd"/>
      <w:r w:rsidRPr="004B360E">
        <w:rPr>
          <w:lang w:val="en-US"/>
        </w:rPr>
        <w:t xml:space="preserve"> Lane Yate South Gloucestershire BS37 7QA</w:t>
      </w:r>
    </w:p>
    <w:p w14:paraId="7F8F5030" w14:textId="77777777" w:rsidR="00CD3153" w:rsidRPr="004B360E" w:rsidRDefault="00CD3153" w:rsidP="00CD3153">
      <w:pPr>
        <w:ind w:firstLine="720"/>
        <w:rPr>
          <w:lang w:val="en-US"/>
        </w:rPr>
      </w:pPr>
      <w:r w:rsidRPr="004B360E">
        <w:rPr>
          <w:lang w:val="en-US"/>
        </w:rPr>
        <w:t xml:space="preserve">Ref. No: DOC24/00343 Status: </w:t>
      </w:r>
      <w:r>
        <w:rPr>
          <w:lang w:val="en-US"/>
        </w:rPr>
        <w:t>Permitted</w:t>
      </w:r>
    </w:p>
    <w:p w14:paraId="38042D7C" w14:textId="77777777" w:rsidR="00CD3153" w:rsidRPr="004B360E" w:rsidRDefault="00CD3153" w:rsidP="00CD3153">
      <w:pPr>
        <w:rPr>
          <w:lang w:val="en-US"/>
        </w:rPr>
      </w:pPr>
    </w:p>
    <w:p w14:paraId="31380A66" w14:textId="20DBDE5E" w:rsidR="00B870B3" w:rsidRPr="00CD3153" w:rsidRDefault="00CD3153" w:rsidP="00CD3153">
      <w:pPr>
        <w:ind w:left="720"/>
        <w:rPr>
          <w:lang w:val="en-US"/>
        </w:rPr>
      </w:pPr>
      <w:r w:rsidRPr="004B360E">
        <w:rPr>
          <w:lang w:val="en-US"/>
        </w:rPr>
        <w:lastRenderedPageBreak/>
        <w:t>Works to 1 no. Oak tree to radially reduce crown back to previous points on dwelling side (3 Waverley Close). Tree covered by Preservation Order SGTPO03/12 dated 6th August 2012.</w:t>
      </w:r>
      <w:r>
        <w:rPr>
          <w:lang w:val="en-US"/>
        </w:rPr>
        <w:t xml:space="preserve">  </w:t>
      </w:r>
      <w:r w:rsidRPr="004B360E">
        <w:rPr>
          <w:lang w:val="en-US"/>
        </w:rPr>
        <w:t xml:space="preserve">Land At 3 Waverley Close And 12 </w:t>
      </w:r>
      <w:proofErr w:type="spellStart"/>
      <w:r w:rsidRPr="004B360E">
        <w:rPr>
          <w:lang w:val="en-US"/>
        </w:rPr>
        <w:t>Berrows</w:t>
      </w:r>
      <w:proofErr w:type="spellEnd"/>
      <w:r w:rsidRPr="004B360E">
        <w:rPr>
          <w:lang w:val="en-US"/>
        </w:rPr>
        <w:t xml:space="preserve"> Mead Rangeworthy South Gloucestershire</w:t>
      </w:r>
      <w:r>
        <w:rPr>
          <w:lang w:val="en-US"/>
        </w:rPr>
        <w:t xml:space="preserve"> - </w:t>
      </w:r>
      <w:r w:rsidRPr="00CD3153">
        <w:rPr>
          <w:lang w:val="en-US"/>
        </w:rPr>
        <w:t>Ref. No: P24/02566/TRE Status: Approved</w:t>
      </w:r>
      <w:r w:rsidRPr="00CD3153">
        <w:rPr>
          <w:lang w:val="en-US"/>
        </w:rPr>
        <w:br/>
      </w:r>
    </w:p>
    <w:p w14:paraId="4DF3BDDA" w14:textId="77777777" w:rsidR="00B870B3" w:rsidRPr="00B870B3" w:rsidRDefault="00B870B3" w:rsidP="007C7129">
      <w:pPr>
        <w:pStyle w:val="ListParagraph"/>
        <w:numPr>
          <w:ilvl w:val="0"/>
          <w:numId w:val="13"/>
        </w:numPr>
        <w:rPr>
          <w:b/>
          <w:bCs/>
        </w:rPr>
      </w:pPr>
      <w:r w:rsidRPr="00B870B3">
        <w:rPr>
          <w:b/>
          <w:bCs/>
        </w:rPr>
        <w:t>Appeals in the parish</w:t>
      </w:r>
    </w:p>
    <w:p w14:paraId="355236B1" w14:textId="77777777" w:rsidR="007C7129" w:rsidRDefault="00CD3153" w:rsidP="007C7129">
      <w:pPr>
        <w:pStyle w:val="ListParagraph"/>
      </w:pPr>
      <w:r w:rsidRPr="00CD3153">
        <w:t>No new appeals</w:t>
      </w:r>
    </w:p>
    <w:p w14:paraId="2AA895A3" w14:textId="77777777" w:rsidR="007C7129" w:rsidRDefault="007C7129" w:rsidP="007C7129">
      <w:pPr>
        <w:pStyle w:val="ListParagraph"/>
      </w:pPr>
    </w:p>
    <w:p w14:paraId="3CFBC453" w14:textId="0A8364E9" w:rsidR="00A92071" w:rsidRPr="00A92071" w:rsidRDefault="00A92071" w:rsidP="007C7129">
      <w:pPr>
        <w:pStyle w:val="ListParagraph"/>
        <w:rPr>
          <w:b/>
          <w:bCs/>
          <w:u w:val="single"/>
        </w:rPr>
      </w:pPr>
      <w:r w:rsidRPr="00A92071">
        <w:rPr>
          <w:b/>
          <w:bCs/>
          <w:u w:val="single"/>
        </w:rPr>
        <w:t>Grounds</w:t>
      </w:r>
    </w:p>
    <w:p w14:paraId="1C7C8904" w14:textId="5E70BC43" w:rsidR="00B870B3" w:rsidRPr="005675CE" w:rsidRDefault="00B870B3" w:rsidP="007C7129">
      <w:pPr>
        <w:pStyle w:val="ListParagraph"/>
        <w:numPr>
          <w:ilvl w:val="0"/>
          <w:numId w:val="13"/>
        </w:numPr>
      </w:pPr>
      <w:r w:rsidRPr="00B870B3">
        <w:rPr>
          <w:b/>
          <w:bCs/>
        </w:rPr>
        <w:t xml:space="preserve">To note any issues arising, and agree actions: </w:t>
      </w:r>
      <w:r w:rsidR="00A92071">
        <w:rPr>
          <w:b/>
          <w:bCs/>
        </w:rPr>
        <w:br/>
      </w:r>
    </w:p>
    <w:p w14:paraId="70A11BF7" w14:textId="576D1262" w:rsidR="00B870B3" w:rsidRPr="00B870B3" w:rsidRDefault="00B870B3" w:rsidP="00B66B4F">
      <w:pPr>
        <w:pStyle w:val="ListParagraph"/>
        <w:rPr>
          <w:b/>
          <w:bCs/>
        </w:rPr>
      </w:pPr>
      <w:r w:rsidRPr="005675CE">
        <w:t xml:space="preserve">Recreation Ground &amp; Pavilion </w:t>
      </w:r>
      <w:r w:rsidR="008406B6" w:rsidRPr="005675CE">
        <w:t>– No new issues raised, clerk awaiting quotes for fire ext</w:t>
      </w:r>
      <w:r w:rsidR="005675CE" w:rsidRPr="005675CE">
        <w:t>inguishers.</w:t>
      </w:r>
      <w:r w:rsidR="00A92071">
        <w:rPr>
          <w:b/>
          <w:bCs/>
        </w:rPr>
        <w:br/>
      </w:r>
    </w:p>
    <w:p w14:paraId="6FBAD7CD" w14:textId="2A94B11C" w:rsidR="00B870B3" w:rsidRPr="005675CE" w:rsidRDefault="00B870B3" w:rsidP="00B66B4F">
      <w:pPr>
        <w:pStyle w:val="ListParagraph"/>
      </w:pPr>
      <w:r w:rsidRPr="005675CE">
        <w:t>Children’s Playground, receive inspection reports &amp; review</w:t>
      </w:r>
      <w:r w:rsidR="005675CE" w:rsidRPr="005675CE">
        <w:t>.  No new issues of note, fence quotes sought for external fencing.  Review in new year.</w:t>
      </w:r>
      <w:r w:rsidR="00A92071" w:rsidRPr="005675CE">
        <w:br/>
      </w:r>
    </w:p>
    <w:p w14:paraId="6DF5C416" w14:textId="61489DD6" w:rsidR="00B870B3" w:rsidRPr="005675CE" w:rsidRDefault="00B870B3" w:rsidP="00B66B4F">
      <w:pPr>
        <w:pStyle w:val="ListParagraph"/>
      </w:pPr>
      <w:r w:rsidRPr="005675CE">
        <w:t>Woodland area</w:t>
      </w:r>
      <w:r w:rsidR="005675CE" w:rsidRPr="005675CE">
        <w:t xml:space="preserve"> – no issues, bath</w:t>
      </w:r>
      <w:r w:rsidR="00D620BB">
        <w:t xml:space="preserve"> still to be removed.</w:t>
      </w:r>
      <w:r w:rsidR="00B66B4F" w:rsidRPr="005675CE">
        <w:br/>
      </w:r>
    </w:p>
    <w:p w14:paraId="0870807F" w14:textId="5D4E169B" w:rsidR="00B870B3" w:rsidRPr="005675CE" w:rsidRDefault="00B870B3" w:rsidP="00B66B4F">
      <w:pPr>
        <w:pStyle w:val="ListParagraph"/>
      </w:pPr>
      <w:r w:rsidRPr="005675CE">
        <w:t>Highways, Car Park &amp; Public Rights of Way</w:t>
      </w:r>
      <w:r w:rsidR="005675CE">
        <w:t xml:space="preserve"> – no issues.  Pot holes </w:t>
      </w:r>
      <w:r w:rsidR="00BB321A">
        <w:t>still awaiting filling.</w:t>
      </w:r>
    </w:p>
    <w:p w14:paraId="5EFE4F64" w14:textId="77777777" w:rsidR="00B870B3" w:rsidRPr="00B870B3" w:rsidRDefault="00B870B3" w:rsidP="00B66B4F">
      <w:pPr>
        <w:pStyle w:val="ListParagraph"/>
        <w:rPr>
          <w:b/>
          <w:bCs/>
        </w:rPr>
      </w:pPr>
    </w:p>
    <w:p w14:paraId="5D38A590" w14:textId="77777777" w:rsidR="00B870B3" w:rsidRPr="00B870B3" w:rsidRDefault="00B870B3" w:rsidP="007C7129">
      <w:pPr>
        <w:pStyle w:val="ListParagraph"/>
        <w:numPr>
          <w:ilvl w:val="0"/>
          <w:numId w:val="13"/>
        </w:numPr>
        <w:rPr>
          <w:b/>
          <w:bCs/>
        </w:rPr>
      </w:pPr>
      <w:r w:rsidRPr="00B870B3">
        <w:rPr>
          <w:b/>
          <w:bCs/>
        </w:rPr>
        <w:t>To consider and approve the next stages in the following projects which are being financed by s106/CIL funding:</w:t>
      </w:r>
    </w:p>
    <w:p w14:paraId="69B78DF8" w14:textId="77777777" w:rsidR="00702DD7" w:rsidRDefault="00702DD7" w:rsidP="00702DD7">
      <w:pPr>
        <w:pStyle w:val="ListParagraph"/>
        <w:rPr>
          <w:b/>
          <w:bCs/>
        </w:rPr>
      </w:pPr>
    </w:p>
    <w:p w14:paraId="34D0C333" w14:textId="611B3ECD" w:rsidR="00B870B3" w:rsidRPr="00B66B4F" w:rsidRDefault="00B870B3" w:rsidP="00702DD7">
      <w:pPr>
        <w:pStyle w:val="ListParagraph"/>
        <w:rPr>
          <w:b/>
          <w:bCs/>
        </w:rPr>
      </w:pPr>
      <w:r w:rsidRPr="00B66B4F">
        <w:rPr>
          <w:b/>
          <w:bCs/>
        </w:rPr>
        <w:t>Pavilion Accessibility Improvements (track)</w:t>
      </w:r>
      <w:r w:rsidR="0035054D">
        <w:rPr>
          <w:b/>
          <w:bCs/>
        </w:rPr>
        <w:t>.</w:t>
      </w:r>
      <w:r w:rsidR="0035054D" w:rsidRPr="007D2418">
        <w:br/>
        <w:t xml:space="preserve">Clerk reported that all the mapping had been sent to the architect for </w:t>
      </w:r>
      <w:r w:rsidR="007D2418" w:rsidRPr="007D2418">
        <w:t xml:space="preserve">application.  </w:t>
      </w:r>
      <w:r w:rsidR="007D2418">
        <w:t xml:space="preserve">No further information had been sought so no further issues, the </w:t>
      </w:r>
      <w:r w:rsidR="00E80C90">
        <w:t>application is expected in shortly.</w:t>
      </w:r>
    </w:p>
    <w:p w14:paraId="22D5EE0A" w14:textId="77777777" w:rsidR="00702DD7" w:rsidRDefault="00702DD7" w:rsidP="00702DD7">
      <w:pPr>
        <w:pStyle w:val="ListParagraph"/>
        <w:rPr>
          <w:b/>
          <w:bCs/>
        </w:rPr>
      </w:pPr>
    </w:p>
    <w:p w14:paraId="47DD3E4A" w14:textId="78415559" w:rsidR="00B870B3" w:rsidRDefault="00B870B3" w:rsidP="00702DD7">
      <w:pPr>
        <w:pStyle w:val="ListParagraph"/>
      </w:pPr>
      <w:r w:rsidRPr="00B870B3">
        <w:rPr>
          <w:b/>
          <w:bCs/>
        </w:rPr>
        <w:t>Pavilion Improvements.</w:t>
      </w:r>
      <w:r w:rsidR="00E80C90">
        <w:rPr>
          <w:b/>
          <w:bCs/>
        </w:rPr>
        <w:br/>
      </w:r>
      <w:r w:rsidR="00E80C90" w:rsidRPr="008406B6">
        <w:t>No further progress at this time, awaiting correspondence f</w:t>
      </w:r>
      <w:r w:rsidR="008406B6" w:rsidRPr="008406B6">
        <w:t>ro</w:t>
      </w:r>
      <w:r w:rsidR="00E80C90" w:rsidRPr="008406B6">
        <w:t xml:space="preserve">m the football club </w:t>
      </w:r>
    </w:p>
    <w:p w14:paraId="430E5354" w14:textId="6B93B16F" w:rsidR="00F67441" w:rsidRPr="00F67441" w:rsidRDefault="00F67441" w:rsidP="00702DD7">
      <w:pPr>
        <w:pStyle w:val="ListParagraph"/>
      </w:pPr>
      <w:r w:rsidRPr="00F67441">
        <w:t xml:space="preserve">Solar heating or </w:t>
      </w:r>
      <w:r>
        <w:t xml:space="preserve">air source </w:t>
      </w:r>
      <w:r w:rsidR="008B0784">
        <w:t xml:space="preserve">heat </w:t>
      </w:r>
      <w:r w:rsidR="00BD70F5">
        <w:t>pumps could be looked at future project.</w:t>
      </w:r>
    </w:p>
    <w:p w14:paraId="4459B02E" w14:textId="77777777" w:rsidR="00702DD7" w:rsidRDefault="00702DD7" w:rsidP="00702DD7">
      <w:pPr>
        <w:pStyle w:val="ListParagraph"/>
        <w:rPr>
          <w:b/>
          <w:bCs/>
        </w:rPr>
      </w:pPr>
    </w:p>
    <w:p w14:paraId="4A62FF5A" w14:textId="1D3F9F8E" w:rsidR="00D620BB" w:rsidRPr="00D620BB" w:rsidRDefault="00B870B3" w:rsidP="00D620BB">
      <w:pPr>
        <w:pStyle w:val="ListParagraph"/>
        <w:numPr>
          <w:ilvl w:val="0"/>
          <w:numId w:val="13"/>
        </w:numPr>
        <w:rPr>
          <w:b/>
          <w:bCs/>
        </w:rPr>
      </w:pPr>
      <w:r w:rsidRPr="00702DD7">
        <w:rPr>
          <w:b/>
          <w:bCs/>
        </w:rPr>
        <w:t xml:space="preserve">To note any other matters relating to Rangeworthy Parish – No resolutions to be made, future agenda items. </w:t>
      </w:r>
      <w:r w:rsidR="00D620BB">
        <w:rPr>
          <w:b/>
          <w:bCs/>
        </w:rPr>
        <w:br/>
      </w:r>
      <w:r w:rsidR="00D620BB">
        <w:rPr>
          <w:b/>
          <w:bCs/>
        </w:rPr>
        <w:br/>
      </w:r>
      <w:r w:rsidR="00D620BB" w:rsidRPr="00D620BB">
        <w:t xml:space="preserve">Flooding issues noted </w:t>
      </w:r>
      <w:r w:rsidR="00D620BB">
        <w:t>at the stream, higher than its been before.</w:t>
      </w:r>
    </w:p>
    <w:p w14:paraId="1DB59473" w14:textId="7B82BE03" w:rsidR="00D620BB" w:rsidRPr="00D620BB" w:rsidRDefault="00D620BB" w:rsidP="00D620BB">
      <w:pPr>
        <w:pStyle w:val="ListParagraph"/>
      </w:pPr>
      <w:r w:rsidRPr="00D620BB">
        <w:t>Meeting Jan 29</w:t>
      </w:r>
      <w:r w:rsidRPr="00D620BB">
        <w:rPr>
          <w:vertAlign w:val="superscript"/>
        </w:rPr>
        <w:t>th</w:t>
      </w:r>
      <w:r w:rsidRPr="00D620BB">
        <w:t xml:space="preserve"> for solar farm funding.  Awaiting more information.</w:t>
      </w:r>
    </w:p>
    <w:p w14:paraId="74DAD7FB" w14:textId="77777777" w:rsidR="00B870B3" w:rsidRPr="00702DD7" w:rsidRDefault="00B870B3" w:rsidP="00702DD7">
      <w:pPr>
        <w:rPr>
          <w:b/>
          <w:bCs/>
        </w:rPr>
      </w:pPr>
    </w:p>
    <w:p w14:paraId="27B4BE1A" w14:textId="0A017528" w:rsidR="00F61AD3" w:rsidRDefault="00B870B3" w:rsidP="00D620BB">
      <w:pPr>
        <w:pStyle w:val="ListParagraph"/>
      </w:pPr>
      <w:r w:rsidRPr="00B870B3">
        <w:rPr>
          <w:b/>
          <w:bCs/>
        </w:rPr>
        <w:t>Date of Next Meeting</w:t>
      </w:r>
      <w:r w:rsidR="00D620BB">
        <w:rPr>
          <w:b/>
          <w:bCs/>
        </w:rPr>
        <w:t xml:space="preserve">:  </w:t>
      </w:r>
      <w:r w:rsidR="00D620BB">
        <w:t>January 6th</w:t>
      </w:r>
      <w:r w:rsidR="001308A3">
        <w:t xml:space="preserve"> 202</w:t>
      </w:r>
      <w:r w:rsidR="00D620BB">
        <w:t>6</w:t>
      </w:r>
    </w:p>
    <w:p w14:paraId="6F59B5F3" w14:textId="77777777" w:rsidR="00D620BB" w:rsidRPr="00D620BB" w:rsidRDefault="00D620BB" w:rsidP="00D620BB">
      <w:pPr>
        <w:pStyle w:val="ListParagraph"/>
      </w:pPr>
    </w:p>
    <w:p w14:paraId="03637081" w14:textId="3389FE6B" w:rsidR="00D620BB" w:rsidRPr="00D620BB" w:rsidRDefault="00D620BB" w:rsidP="00D620BB">
      <w:pPr>
        <w:pStyle w:val="ListParagraph"/>
      </w:pPr>
      <w:r>
        <w:t>With no further business, t</w:t>
      </w:r>
      <w:r w:rsidRPr="00D620BB">
        <w:t>he chair closed the meeting at 21:41 thanking all members and district councillors for the support for the year.</w:t>
      </w:r>
    </w:p>
    <w:p w14:paraId="5BEDC0DD" w14:textId="77777777" w:rsidR="00F61AD3" w:rsidRDefault="00F61AD3" w:rsidP="00F61AD3">
      <w:pPr>
        <w:pStyle w:val="ListParagraph"/>
        <w:ind w:left="1080"/>
      </w:pPr>
    </w:p>
    <w:p w14:paraId="39848307" w14:textId="77777777" w:rsidR="002928C9" w:rsidRPr="002928C9" w:rsidRDefault="002928C9" w:rsidP="00C10633">
      <w:pPr>
        <w:pStyle w:val="ListParagraph"/>
        <w:ind w:left="1080"/>
      </w:pPr>
    </w:p>
    <w:sectPr w:rsidR="002928C9" w:rsidRPr="002928C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FD85" w14:textId="77777777" w:rsidR="00183020" w:rsidRDefault="00183020" w:rsidP="00FB2396">
      <w:r>
        <w:separator/>
      </w:r>
    </w:p>
  </w:endnote>
  <w:endnote w:type="continuationSeparator" w:id="0">
    <w:p w14:paraId="4D0C3617" w14:textId="77777777" w:rsidR="00183020" w:rsidRDefault="00183020" w:rsidP="00FB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640" w14:textId="46F9E449" w:rsidR="00514796" w:rsidRDefault="00514796">
    <w:pPr>
      <w:pStyle w:val="Footer"/>
    </w:pPr>
    <w:r>
      <w:t xml:space="preserve">Page </w:t>
    </w:r>
    <w:sdt>
      <w:sdtPr>
        <w:id w:val="-12225190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2025</w:t>
        </w:r>
      </w:sdtContent>
    </w:sdt>
  </w:p>
  <w:p w14:paraId="124A3EB9" w14:textId="77777777" w:rsidR="00485801" w:rsidRDefault="00485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C7E8" w14:textId="77777777" w:rsidR="00183020" w:rsidRDefault="00183020" w:rsidP="00FB2396">
      <w:r>
        <w:separator/>
      </w:r>
    </w:p>
  </w:footnote>
  <w:footnote w:type="continuationSeparator" w:id="0">
    <w:p w14:paraId="7FDE740B" w14:textId="77777777" w:rsidR="00183020" w:rsidRDefault="00183020" w:rsidP="00FB2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71B"/>
    <w:multiLevelType w:val="hybridMultilevel"/>
    <w:tmpl w:val="878A57CC"/>
    <w:lvl w:ilvl="0" w:tplc="FFFFFFFF">
      <w:start w:val="135"/>
      <w:numFmt w:val="decimal"/>
      <w:lvlText w:val="%1/25"/>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240A1"/>
    <w:multiLevelType w:val="hybridMultilevel"/>
    <w:tmpl w:val="6A0602A2"/>
    <w:lvl w:ilvl="0" w:tplc="FFFFFFFF">
      <w:start w:val="135"/>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11949"/>
    <w:multiLevelType w:val="hybridMultilevel"/>
    <w:tmpl w:val="616E392C"/>
    <w:lvl w:ilvl="0" w:tplc="759A01DA">
      <w:start w:val="135"/>
      <w:numFmt w:val="decimal"/>
      <w:lvlText w:val="%1/25"/>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04F6D"/>
    <w:multiLevelType w:val="hybridMultilevel"/>
    <w:tmpl w:val="E0F82930"/>
    <w:lvl w:ilvl="0" w:tplc="CF626764">
      <w:start w:val="1916"/>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200F0B"/>
    <w:multiLevelType w:val="hybridMultilevel"/>
    <w:tmpl w:val="91AAB830"/>
    <w:lvl w:ilvl="0" w:tplc="D74044FC">
      <w:start w:val="1"/>
      <w:numFmt w:val="decimal"/>
      <w:lvlText w:val="%1/25"/>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61218C4"/>
    <w:multiLevelType w:val="hybridMultilevel"/>
    <w:tmpl w:val="C922B92A"/>
    <w:lvl w:ilvl="0" w:tplc="FFFFFFFF">
      <w:start w:val="151"/>
      <w:numFmt w:val="decimal"/>
      <w:lvlText w:val="%1/25"/>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823DFE"/>
    <w:multiLevelType w:val="hybridMultilevel"/>
    <w:tmpl w:val="28C8F246"/>
    <w:lvl w:ilvl="0" w:tplc="7B62BE18">
      <w:start w:val="1916"/>
      <w:numFmt w:val="decimal"/>
      <w:lvlText w:val="%1"/>
      <w:lvlJc w:val="left"/>
      <w:pPr>
        <w:ind w:left="1800" w:hanging="360"/>
      </w:pPr>
      <w:rPr>
        <w:rFonts w:hint="default"/>
        <w:sz w:val="16"/>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E9E7D50"/>
    <w:multiLevelType w:val="hybridMultilevel"/>
    <w:tmpl w:val="F2900C4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4F45C9"/>
    <w:multiLevelType w:val="hybridMultilevel"/>
    <w:tmpl w:val="C37E5452"/>
    <w:lvl w:ilvl="0" w:tplc="D74044FC">
      <w:start w:val="1"/>
      <w:numFmt w:val="decimal"/>
      <w:lvlText w:val="%1/25"/>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B82032C"/>
    <w:multiLevelType w:val="hybridMultilevel"/>
    <w:tmpl w:val="DEC81EA6"/>
    <w:lvl w:ilvl="0" w:tplc="F0F44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A1220B"/>
    <w:multiLevelType w:val="hybridMultilevel"/>
    <w:tmpl w:val="BFDC15C4"/>
    <w:lvl w:ilvl="0" w:tplc="1592E7DE">
      <w:start w:val="7"/>
      <w:numFmt w:val="bullet"/>
      <w:lvlText w:val="-"/>
      <w:lvlJc w:val="left"/>
      <w:pPr>
        <w:ind w:left="1080" w:hanging="360"/>
      </w:pPr>
      <w:rPr>
        <w:rFonts w:ascii="Arial Nova Light" w:eastAsiaTheme="minorHAnsi" w:hAnsi="Arial Nova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8734F4"/>
    <w:multiLevelType w:val="hybridMultilevel"/>
    <w:tmpl w:val="42062C2A"/>
    <w:lvl w:ilvl="0" w:tplc="8634E9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F757F"/>
    <w:multiLevelType w:val="hybridMultilevel"/>
    <w:tmpl w:val="7188E44C"/>
    <w:lvl w:ilvl="0" w:tplc="17961896">
      <w:start w:val="17"/>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C4D1F38"/>
    <w:multiLevelType w:val="hybridMultilevel"/>
    <w:tmpl w:val="091CC404"/>
    <w:lvl w:ilvl="0" w:tplc="F0F44A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C312AA"/>
    <w:multiLevelType w:val="hybridMultilevel"/>
    <w:tmpl w:val="62500996"/>
    <w:lvl w:ilvl="0" w:tplc="759A01DA">
      <w:start w:val="135"/>
      <w:numFmt w:val="decimal"/>
      <w:lvlText w:val="%1/25"/>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0C6EAE"/>
    <w:multiLevelType w:val="hybridMultilevel"/>
    <w:tmpl w:val="F216C6C2"/>
    <w:lvl w:ilvl="0" w:tplc="ACEEC7FC">
      <w:start w:val="73"/>
      <w:numFmt w:val="decimal"/>
      <w:lvlText w:val="%1/25"/>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2001AC"/>
    <w:multiLevelType w:val="hybridMultilevel"/>
    <w:tmpl w:val="030C2A78"/>
    <w:lvl w:ilvl="0" w:tplc="AFF6FA9A">
      <w:start w:val="117"/>
      <w:numFmt w:val="decimal"/>
      <w:lvlText w:val="%1/25"/>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A32140"/>
    <w:multiLevelType w:val="hybridMultilevel"/>
    <w:tmpl w:val="70AE2CB8"/>
    <w:lvl w:ilvl="0" w:tplc="82544C3E">
      <w:start w:val="151"/>
      <w:numFmt w:val="decimal"/>
      <w:lvlText w:val="%1/25"/>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506376">
    <w:abstractNumId w:val="15"/>
  </w:num>
  <w:num w:numId="2" w16cid:durableId="1039279568">
    <w:abstractNumId w:val="11"/>
  </w:num>
  <w:num w:numId="3" w16cid:durableId="1334455972">
    <w:abstractNumId w:val="12"/>
  </w:num>
  <w:num w:numId="4" w16cid:durableId="696472247">
    <w:abstractNumId w:val="7"/>
  </w:num>
  <w:num w:numId="5" w16cid:durableId="1129977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473297">
    <w:abstractNumId w:val="10"/>
  </w:num>
  <w:num w:numId="7" w16cid:durableId="817039991">
    <w:abstractNumId w:val="15"/>
    <w:lvlOverride w:ilvl="0">
      <w:startOverride w:val="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326613">
    <w:abstractNumId w:val="16"/>
  </w:num>
  <w:num w:numId="9" w16cid:durableId="679696194">
    <w:abstractNumId w:val="6"/>
  </w:num>
  <w:num w:numId="10" w16cid:durableId="357900165">
    <w:abstractNumId w:val="3"/>
  </w:num>
  <w:num w:numId="11" w16cid:durableId="1935278841">
    <w:abstractNumId w:val="4"/>
  </w:num>
  <w:num w:numId="12" w16cid:durableId="1314678335">
    <w:abstractNumId w:val="8"/>
  </w:num>
  <w:num w:numId="13" w16cid:durableId="1686177237">
    <w:abstractNumId w:val="17"/>
  </w:num>
  <w:num w:numId="14" w16cid:durableId="679354677">
    <w:abstractNumId w:val="2"/>
  </w:num>
  <w:num w:numId="15" w16cid:durableId="1927224098">
    <w:abstractNumId w:val="0"/>
  </w:num>
  <w:num w:numId="16" w16cid:durableId="1333526957">
    <w:abstractNumId w:val="1"/>
  </w:num>
  <w:num w:numId="17" w16cid:durableId="756170491">
    <w:abstractNumId w:val="14"/>
  </w:num>
  <w:num w:numId="18" w16cid:durableId="1137337757">
    <w:abstractNumId w:val="13"/>
  </w:num>
  <w:num w:numId="19" w16cid:durableId="430131066">
    <w:abstractNumId w:val="9"/>
  </w:num>
  <w:num w:numId="20" w16cid:durableId="1563977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32"/>
    <w:rsid w:val="000008DC"/>
    <w:rsid w:val="00000D2D"/>
    <w:rsid w:val="00011B3E"/>
    <w:rsid w:val="00014D72"/>
    <w:rsid w:val="00022D8B"/>
    <w:rsid w:val="00025934"/>
    <w:rsid w:val="00030F49"/>
    <w:rsid w:val="0003368C"/>
    <w:rsid w:val="000351D7"/>
    <w:rsid w:val="00041461"/>
    <w:rsid w:val="00044C61"/>
    <w:rsid w:val="00052EB2"/>
    <w:rsid w:val="000562B5"/>
    <w:rsid w:val="00066D90"/>
    <w:rsid w:val="00081375"/>
    <w:rsid w:val="00087DAF"/>
    <w:rsid w:val="000902C7"/>
    <w:rsid w:val="00090F68"/>
    <w:rsid w:val="000A03A2"/>
    <w:rsid w:val="000A5E54"/>
    <w:rsid w:val="000A6157"/>
    <w:rsid w:val="000A7E44"/>
    <w:rsid w:val="000B1F50"/>
    <w:rsid w:val="000B5D1C"/>
    <w:rsid w:val="000B673E"/>
    <w:rsid w:val="000B6F2A"/>
    <w:rsid w:val="000C320E"/>
    <w:rsid w:val="000C3CCB"/>
    <w:rsid w:val="000C4F5E"/>
    <w:rsid w:val="000C75B4"/>
    <w:rsid w:val="000D1A4D"/>
    <w:rsid w:val="000D2EC9"/>
    <w:rsid w:val="000D4101"/>
    <w:rsid w:val="000D76F8"/>
    <w:rsid w:val="000E0D24"/>
    <w:rsid w:val="000E5EC5"/>
    <w:rsid w:val="000F1CAD"/>
    <w:rsid w:val="000F6569"/>
    <w:rsid w:val="000F69B7"/>
    <w:rsid w:val="00100B30"/>
    <w:rsid w:val="00100D0C"/>
    <w:rsid w:val="001014FD"/>
    <w:rsid w:val="00101632"/>
    <w:rsid w:val="00110482"/>
    <w:rsid w:val="00117128"/>
    <w:rsid w:val="001279C1"/>
    <w:rsid w:val="001308A3"/>
    <w:rsid w:val="00140D8D"/>
    <w:rsid w:val="00142E95"/>
    <w:rsid w:val="0016156E"/>
    <w:rsid w:val="001617C1"/>
    <w:rsid w:val="0016796F"/>
    <w:rsid w:val="0017459C"/>
    <w:rsid w:val="00174647"/>
    <w:rsid w:val="00174CC4"/>
    <w:rsid w:val="00177F15"/>
    <w:rsid w:val="001826B6"/>
    <w:rsid w:val="00183020"/>
    <w:rsid w:val="00185C3F"/>
    <w:rsid w:val="00187C61"/>
    <w:rsid w:val="001A41E4"/>
    <w:rsid w:val="001B069B"/>
    <w:rsid w:val="001B3CD6"/>
    <w:rsid w:val="001B7D6E"/>
    <w:rsid w:val="001C5779"/>
    <w:rsid w:val="001D0270"/>
    <w:rsid w:val="001D3647"/>
    <w:rsid w:val="001E30E8"/>
    <w:rsid w:val="001E63EA"/>
    <w:rsid w:val="001E75A5"/>
    <w:rsid w:val="001F3081"/>
    <w:rsid w:val="001F315B"/>
    <w:rsid w:val="001F47E4"/>
    <w:rsid w:val="002015E2"/>
    <w:rsid w:val="002200EC"/>
    <w:rsid w:val="00221894"/>
    <w:rsid w:val="002228DF"/>
    <w:rsid w:val="00222A9E"/>
    <w:rsid w:val="00230375"/>
    <w:rsid w:val="0023174F"/>
    <w:rsid w:val="0023362F"/>
    <w:rsid w:val="00234E9C"/>
    <w:rsid w:val="00236402"/>
    <w:rsid w:val="00240C27"/>
    <w:rsid w:val="00242471"/>
    <w:rsid w:val="0024703A"/>
    <w:rsid w:val="00250188"/>
    <w:rsid w:val="00250296"/>
    <w:rsid w:val="00261828"/>
    <w:rsid w:val="00263DF2"/>
    <w:rsid w:val="00264291"/>
    <w:rsid w:val="00266E26"/>
    <w:rsid w:val="00271A75"/>
    <w:rsid w:val="00275034"/>
    <w:rsid w:val="00275475"/>
    <w:rsid w:val="00284FE1"/>
    <w:rsid w:val="00285A08"/>
    <w:rsid w:val="0028625C"/>
    <w:rsid w:val="00286EF4"/>
    <w:rsid w:val="002873D8"/>
    <w:rsid w:val="00287985"/>
    <w:rsid w:val="00291468"/>
    <w:rsid w:val="00291F8E"/>
    <w:rsid w:val="002928C9"/>
    <w:rsid w:val="00296C3E"/>
    <w:rsid w:val="0029717E"/>
    <w:rsid w:val="002A1CF6"/>
    <w:rsid w:val="002A2738"/>
    <w:rsid w:val="002A7E76"/>
    <w:rsid w:val="002C67AA"/>
    <w:rsid w:val="002D20DD"/>
    <w:rsid w:val="002D2A21"/>
    <w:rsid w:val="002D4189"/>
    <w:rsid w:val="002D4676"/>
    <w:rsid w:val="002D4984"/>
    <w:rsid w:val="002D53FB"/>
    <w:rsid w:val="002E03E2"/>
    <w:rsid w:val="002E24E4"/>
    <w:rsid w:val="002E6F99"/>
    <w:rsid w:val="002E7AA6"/>
    <w:rsid w:val="002F33AB"/>
    <w:rsid w:val="002F6B65"/>
    <w:rsid w:val="003106CD"/>
    <w:rsid w:val="00312871"/>
    <w:rsid w:val="0031367F"/>
    <w:rsid w:val="0034039E"/>
    <w:rsid w:val="00340777"/>
    <w:rsid w:val="00342EAF"/>
    <w:rsid w:val="00346865"/>
    <w:rsid w:val="0035054D"/>
    <w:rsid w:val="003516D0"/>
    <w:rsid w:val="003552E0"/>
    <w:rsid w:val="00356F64"/>
    <w:rsid w:val="00361E9B"/>
    <w:rsid w:val="003652C7"/>
    <w:rsid w:val="003659CD"/>
    <w:rsid w:val="00367E27"/>
    <w:rsid w:val="00371AE3"/>
    <w:rsid w:val="003814FD"/>
    <w:rsid w:val="003857BF"/>
    <w:rsid w:val="00386E27"/>
    <w:rsid w:val="00392FA4"/>
    <w:rsid w:val="003931A5"/>
    <w:rsid w:val="00396DE5"/>
    <w:rsid w:val="003A35B8"/>
    <w:rsid w:val="003A5F13"/>
    <w:rsid w:val="003A5F73"/>
    <w:rsid w:val="003B19D3"/>
    <w:rsid w:val="003B64FB"/>
    <w:rsid w:val="003D59EB"/>
    <w:rsid w:val="003D623A"/>
    <w:rsid w:val="003E268B"/>
    <w:rsid w:val="003E57D6"/>
    <w:rsid w:val="003E79B9"/>
    <w:rsid w:val="003F0CCA"/>
    <w:rsid w:val="003F2739"/>
    <w:rsid w:val="003F2C9A"/>
    <w:rsid w:val="003F2F84"/>
    <w:rsid w:val="003F3E47"/>
    <w:rsid w:val="003F548E"/>
    <w:rsid w:val="003F5FE1"/>
    <w:rsid w:val="004011D7"/>
    <w:rsid w:val="004029C5"/>
    <w:rsid w:val="00404C37"/>
    <w:rsid w:val="00404DF4"/>
    <w:rsid w:val="0040638F"/>
    <w:rsid w:val="0041312C"/>
    <w:rsid w:val="00414300"/>
    <w:rsid w:val="004147CB"/>
    <w:rsid w:val="004203EA"/>
    <w:rsid w:val="00426034"/>
    <w:rsid w:val="004261D4"/>
    <w:rsid w:val="00432B0A"/>
    <w:rsid w:val="004366C5"/>
    <w:rsid w:val="0044074E"/>
    <w:rsid w:val="00444AC5"/>
    <w:rsid w:val="00444C6E"/>
    <w:rsid w:val="004479F7"/>
    <w:rsid w:val="00451757"/>
    <w:rsid w:val="0045264F"/>
    <w:rsid w:val="00455036"/>
    <w:rsid w:val="00456A54"/>
    <w:rsid w:val="004603A6"/>
    <w:rsid w:val="00466CAF"/>
    <w:rsid w:val="00467B5C"/>
    <w:rsid w:val="004753AA"/>
    <w:rsid w:val="00481077"/>
    <w:rsid w:val="0048116F"/>
    <w:rsid w:val="004823BE"/>
    <w:rsid w:val="00485801"/>
    <w:rsid w:val="00491D85"/>
    <w:rsid w:val="00492D8A"/>
    <w:rsid w:val="0049402F"/>
    <w:rsid w:val="0049534A"/>
    <w:rsid w:val="00495F1F"/>
    <w:rsid w:val="004A0D69"/>
    <w:rsid w:val="004A2050"/>
    <w:rsid w:val="004A43C1"/>
    <w:rsid w:val="004B1469"/>
    <w:rsid w:val="004B6B0A"/>
    <w:rsid w:val="004C1E01"/>
    <w:rsid w:val="004C5D72"/>
    <w:rsid w:val="004D0E4B"/>
    <w:rsid w:val="004D14A5"/>
    <w:rsid w:val="004D287D"/>
    <w:rsid w:val="004E0AB0"/>
    <w:rsid w:val="004E1B23"/>
    <w:rsid w:val="004E2865"/>
    <w:rsid w:val="004E4D4E"/>
    <w:rsid w:val="004F0ED2"/>
    <w:rsid w:val="004F4DE6"/>
    <w:rsid w:val="0050646D"/>
    <w:rsid w:val="00510579"/>
    <w:rsid w:val="00514796"/>
    <w:rsid w:val="00521687"/>
    <w:rsid w:val="00521B3F"/>
    <w:rsid w:val="00525967"/>
    <w:rsid w:val="0053728A"/>
    <w:rsid w:val="00541315"/>
    <w:rsid w:val="00542F57"/>
    <w:rsid w:val="00543B3A"/>
    <w:rsid w:val="00544111"/>
    <w:rsid w:val="00544DBD"/>
    <w:rsid w:val="00545C13"/>
    <w:rsid w:val="005465A4"/>
    <w:rsid w:val="005566A6"/>
    <w:rsid w:val="005675CE"/>
    <w:rsid w:val="005709ED"/>
    <w:rsid w:val="00576368"/>
    <w:rsid w:val="00580D08"/>
    <w:rsid w:val="00580EAF"/>
    <w:rsid w:val="00582AFF"/>
    <w:rsid w:val="00583920"/>
    <w:rsid w:val="00584124"/>
    <w:rsid w:val="00586EAF"/>
    <w:rsid w:val="00587469"/>
    <w:rsid w:val="00590264"/>
    <w:rsid w:val="005907E5"/>
    <w:rsid w:val="005912AE"/>
    <w:rsid w:val="00594A28"/>
    <w:rsid w:val="00595F1F"/>
    <w:rsid w:val="005A0285"/>
    <w:rsid w:val="005B1DC2"/>
    <w:rsid w:val="005B3D4B"/>
    <w:rsid w:val="005B6C0D"/>
    <w:rsid w:val="005C1927"/>
    <w:rsid w:val="005C506B"/>
    <w:rsid w:val="005C675D"/>
    <w:rsid w:val="005D3A23"/>
    <w:rsid w:val="005D4E8C"/>
    <w:rsid w:val="005E0506"/>
    <w:rsid w:val="005F3188"/>
    <w:rsid w:val="006003E8"/>
    <w:rsid w:val="006038A4"/>
    <w:rsid w:val="00607B6F"/>
    <w:rsid w:val="006121B5"/>
    <w:rsid w:val="00612F9C"/>
    <w:rsid w:val="00614C9B"/>
    <w:rsid w:val="0062181C"/>
    <w:rsid w:val="006250F4"/>
    <w:rsid w:val="00625ACA"/>
    <w:rsid w:val="006267FC"/>
    <w:rsid w:val="00626B2B"/>
    <w:rsid w:val="006278AA"/>
    <w:rsid w:val="0063284F"/>
    <w:rsid w:val="00635171"/>
    <w:rsid w:val="006362BB"/>
    <w:rsid w:val="0063799B"/>
    <w:rsid w:val="00641E87"/>
    <w:rsid w:val="00644EC1"/>
    <w:rsid w:val="006540AC"/>
    <w:rsid w:val="006732E0"/>
    <w:rsid w:val="00673474"/>
    <w:rsid w:val="00675C19"/>
    <w:rsid w:val="0068162D"/>
    <w:rsid w:val="006851CA"/>
    <w:rsid w:val="0068647E"/>
    <w:rsid w:val="006919EE"/>
    <w:rsid w:val="00693015"/>
    <w:rsid w:val="006A2099"/>
    <w:rsid w:val="006A2FE5"/>
    <w:rsid w:val="006A481B"/>
    <w:rsid w:val="006A59A4"/>
    <w:rsid w:val="006A72F4"/>
    <w:rsid w:val="006B3664"/>
    <w:rsid w:val="006B4F12"/>
    <w:rsid w:val="006B527F"/>
    <w:rsid w:val="006C1268"/>
    <w:rsid w:val="006C5BD0"/>
    <w:rsid w:val="006D690B"/>
    <w:rsid w:val="006F4E33"/>
    <w:rsid w:val="006F4F6D"/>
    <w:rsid w:val="006F51AD"/>
    <w:rsid w:val="006F732A"/>
    <w:rsid w:val="00702183"/>
    <w:rsid w:val="00702DD7"/>
    <w:rsid w:val="00703012"/>
    <w:rsid w:val="0070668A"/>
    <w:rsid w:val="007105AB"/>
    <w:rsid w:val="00721AEC"/>
    <w:rsid w:val="007255A3"/>
    <w:rsid w:val="007271EA"/>
    <w:rsid w:val="00730C1A"/>
    <w:rsid w:val="00733EA8"/>
    <w:rsid w:val="0073498C"/>
    <w:rsid w:val="007351E2"/>
    <w:rsid w:val="00740AD5"/>
    <w:rsid w:val="00740F89"/>
    <w:rsid w:val="00741666"/>
    <w:rsid w:val="00746125"/>
    <w:rsid w:val="007500EE"/>
    <w:rsid w:val="00751934"/>
    <w:rsid w:val="00751D97"/>
    <w:rsid w:val="00762EE1"/>
    <w:rsid w:val="007654D9"/>
    <w:rsid w:val="00784F4A"/>
    <w:rsid w:val="00786A57"/>
    <w:rsid w:val="00787C04"/>
    <w:rsid w:val="00793F22"/>
    <w:rsid w:val="007960DC"/>
    <w:rsid w:val="0079732C"/>
    <w:rsid w:val="0079791C"/>
    <w:rsid w:val="007A07AC"/>
    <w:rsid w:val="007A3A00"/>
    <w:rsid w:val="007A3C04"/>
    <w:rsid w:val="007B4D99"/>
    <w:rsid w:val="007C504C"/>
    <w:rsid w:val="007C7129"/>
    <w:rsid w:val="007D2418"/>
    <w:rsid w:val="007D2532"/>
    <w:rsid w:val="007E082D"/>
    <w:rsid w:val="007E1A68"/>
    <w:rsid w:val="007E4A95"/>
    <w:rsid w:val="007E574A"/>
    <w:rsid w:val="007E6891"/>
    <w:rsid w:val="007E6BDA"/>
    <w:rsid w:val="007F4066"/>
    <w:rsid w:val="007F64CF"/>
    <w:rsid w:val="007F7089"/>
    <w:rsid w:val="00805567"/>
    <w:rsid w:val="0082157E"/>
    <w:rsid w:val="00822BD1"/>
    <w:rsid w:val="00832B26"/>
    <w:rsid w:val="008334A9"/>
    <w:rsid w:val="00833A53"/>
    <w:rsid w:val="0083500D"/>
    <w:rsid w:val="00836473"/>
    <w:rsid w:val="00836C73"/>
    <w:rsid w:val="00837F06"/>
    <w:rsid w:val="008406B6"/>
    <w:rsid w:val="00840C2A"/>
    <w:rsid w:val="00846BF5"/>
    <w:rsid w:val="00852E93"/>
    <w:rsid w:val="008630B4"/>
    <w:rsid w:val="00864937"/>
    <w:rsid w:val="00864CCD"/>
    <w:rsid w:val="0086715D"/>
    <w:rsid w:val="00867B69"/>
    <w:rsid w:val="0087121E"/>
    <w:rsid w:val="00871A06"/>
    <w:rsid w:val="008846CE"/>
    <w:rsid w:val="00884951"/>
    <w:rsid w:val="008864A0"/>
    <w:rsid w:val="00886D91"/>
    <w:rsid w:val="008966B4"/>
    <w:rsid w:val="008B061C"/>
    <w:rsid w:val="008B0784"/>
    <w:rsid w:val="008B167E"/>
    <w:rsid w:val="008B5F8E"/>
    <w:rsid w:val="008C2D30"/>
    <w:rsid w:val="008C3878"/>
    <w:rsid w:val="008D3906"/>
    <w:rsid w:val="008D4BFC"/>
    <w:rsid w:val="008D5F36"/>
    <w:rsid w:val="008D793C"/>
    <w:rsid w:val="008E4153"/>
    <w:rsid w:val="008E4F88"/>
    <w:rsid w:val="008E74F2"/>
    <w:rsid w:val="008F13D1"/>
    <w:rsid w:val="008F29D3"/>
    <w:rsid w:val="008F2BA9"/>
    <w:rsid w:val="008F48CE"/>
    <w:rsid w:val="008F571E"/>
    <w:rsid w:val="008F6597"/>
    <w:rsid w:val="008F7330"/>
    <w:rsid w:val="008F75D3"/>
    <w:rsid w:val="008F7787"/>
    <w:rsid w:val="00900D7A"/>
    <w:rsid w:val="00901072"/>
    <w:rsid w:val="00901C3C"/>
    <w:rsid w:val="00913BBD"/>
    <w:rsid w:val="00916ABD"/>
    <w:rsid w:val="009173EF"/>
    <w:rsid w:val="00921964"/>
    <w:rsid w:val="00925632"/>
    <w:rsid w:val="00931509"/>
    <w:rsid w:val="00934D99"/>
    <w:rsid w:val="00937876"/>
    <w:rsid w:val="009539F1"/>
    <w:rsid w:val="009554A0"/>
    <w:rsid w:val="009579B0"/>
    <w:rsid w:val="0097021A"/>
    <w:rsid w:val="009758E6"/>
    <w:rsid w:val="00977198"/>
    <w:rsid w:val="00982906"/>
    <w:rsid w:val="0098433E"/>
    <w:rsid w:val="009857B8"/>
    <w:rsid w:val="00986937"/>
    <w:rsid w:val="00987AD9"/>
    <w:rsid w:val="00991101"/>
    <w:rsid w:val="00994184"/>
    <w:rsid w:val="00996668"/>
    <w:rsid w:val="009979DA"/>
    <w:rsid w:val="009B58AD"/>
    <w:rsid w:val="009B784A"/>
    <w:rsid w:val="009C1AFC"/>
    <w:rsid w:val="009C2B43"/>
    <w:rsid w:val="009C6DC2"/>
    <w:rsid w:val="009D124D"/>
    <w:rsid w:val="009E17B6"/>
    <w:rsid w:val="009E6651"/>
    <w:rsid w:val="00A00303"/>
    <w:rsid w:val="00A051CF"/>
    <w:rsid w:val="00A07225"/>
    <w:rsid w:val="00A11D63"/>
    <w:rsid w:val="00A17516"/>
    <w:rsid w:val="00A20F0D"/>
    <w:rsid w:val="00A2239E"/>
    <w:rsid w:val="00A2609B"/>
    <w:rsid w:val="00A26C7B"/>
    <w:rsid w:val="00A30159"/>
    <w:rsid w:val="00A33EA7"/>
    <w:rsid w:val="00A4209C"/>
    <w:rsid w:val="00A461FA"/>
    <w:rsid w:val="00A50101"/>
    <w:rsid w:val="00A530C4"/>
    <w:rsid w:val="00A61F7B"/>
    <w:rsid w:val="00A62F9C"/>
    <w:rsid w:val="00A71B4C"/>
    <w:rsid w:val="00A8090C"/>
    <w:rsid w:val="00A92071"/>
    <w:rsid w:val="00AA4BB5"/>
    <w:rsid w:val="00AB0AD8"/>
    <w:rsid w:val="00AB5218"/>
    <w:rsid w:val="00AB6E36"/>
    <w:rsid w:val="00AC3693"/>
    <w:rsid w:val="00AC45F4"/>
    <w:rsid w:val="00AF091D"/>
    <w:rsid w:val="00AF2F73"/>
    <w:rsid w:val="00AF4890"/>
    <w:rsid w:val="00AF69DB"/>
    <w:rsid w:val="00AF6CBA"/>
    <w:rsid w:val="00B07742"/>
    <w:rsid w:val="00B17106"/>
    <w:rsid w:val="00B17AC3"/>
    <w:rsid w:val="00B228DA"/>
    <w:rsid w:val="00B32F2A"/>
    <w:rsid w:val="00B343CD"/>
    <w:rsid w:val="00B556FD"/>
    <w:rsid w:val="00B558D7"/>
    <w:rsid w:val="00B64500"/>
    <w:rsid w:val="00B66B4F"/>
    <w:rsid w:val="00B724D6"/>
    <w:rsid w:val="00B73AAB"/>
    <w:rsid w:val="00B7712A"/>
    <w:rsid w:val="00B82C3A"/>
    <w:rsid w:val="00B83262"/>
    <w:rsid w:val="00B870B3"/>
    <w:rsid w:val="00B904AB"/>
    <w:rsid w:val="00B939F4"/>
    <w:rsid w:val="00BA114C"/>
    <w:rsid w:val="00BA1498"/>
    <w:rsid w:val="00BA3149"/>
    <w:rsid w:val="00BA383C"/>
    <w:rsid w:val="00BA419A"/>
    <w:rsid w:val="00BA62C4"/>
    <w:rsid w:val="00BA75F8"/>
    <w:rsid w:val="00BB0864"/>
    <w:rsid w:val="00BB2E89"/>
    <w:rsid w:val="00BB321A"/>
    <w:rsid w:val="00BB35F2"/>
    <w:rsid w:val="00BB7512"/>
    <w:rsid w:val="00BB7D67"/>
    <w:rsid w:val="00BC04D7"/>
    <w:rsid w:val="00BC3129"/>
    <w:rsid w:val="00BC5FC4"/>
    <w:rsid w:val="00BD0D40"/>
    <w:rsid w:val="00BD2B51"/>
    <w:rsid w:val="00BD4AE2"/>
    <w:rsid w:val="00BD70F5"/>
    <w:rsid w:val="00BE4129"/>
    <w:rsid w:val="00BE64D0"/>
    <w:rsid w:val="00BF0661"/>
    <w:rsid w:val="00C10633"/>
    <w:rsid w:val="00C11BDA"/>
    <w:rsid w:val="00C208F6"/>
    <w:rsid w:val="00C21AEC"/>
    <w:rsid w:val="00C31D49"/>
    <w:rsid w:val="00C3237D"/>
    <w:rsid w:val="00C34C28"/>
    <w:rsid w:val="00C41C1C"/>
    <w:rsid w:val="00C457AD"/>
    <w:rsid w:val="00C57358"/>
    <w:rsid w:val="00C71DA8"/>
    <w:rsid w:val="00C75F9E"/>
    <w:rsid w:val="00C76C44"/>
    <w:rsid w:val="00C80CA1"/>
    <w:rsid w:val="00C8242A"/>
    <w:rsid w:val="00C840D4"/>
    <w:rsid w:val="00C87E69"/>
    <w:rsid w:val="00C902F3"/>
    <w:rsid w:val="00C9233C"/>
    <w:rsid w:val="00C97706"/>
    <w:rsid w:val="00CB5478"/>
    <w:rsid w:val="00CB5D1B"/>
    <w:rsid w:val="00CC3C07"/>
    <w:rsid w:val="00CC48CA"/>
    <w:rsid w:val="00CD2055"/>
    <w:rsid w:val="00CD3153"/>
    <w:rsid w:val="00CE1119"/>
    <w:rsid w:val="00CE4F08"/>
    <w:rsid w:val="00CE70B9"/>
    <w:rsid w:val="00CF2BA9"/>
    <w:rsid w:val="00D02F78"/>
    <w:rsid w:val="00D04677"/>
    <w:rsid w:val="00D05780"/>
    <w:rsid w:val="00D06ECF"/>
    <w:rsid w:val="00D232A9"/>
    <w:rsid w:val="00D32BBB"/>
    <w:rsid w:val="00D3501F"/>
    <w:rsid w:val="00D37CF2"/>
    <w:rsid w:val="00D4671F"/>
    <w:rsid w:val="00D53040"/>
    <w:rsid w:val="00D54B95"/>
    <w:rsid w:val="00D56061"/>
    <w:rsid w:val="00D56314"/>
    <w:rsid w:val="00D577AE"/>
    <w:rsid w:val="00D620BB"/>
    <w:rsid w:val="00D646CC"/>
    <w:rsid w:val="00D66967"/>
    <w:rsid w:val="00D7288F"/>
    <w:rsid w:val="00D844CC"/>
    <w:rsid w:val="00D85104"/>
    <w:rsid w:val="00D901C2"/>
    <w:rsid w:val="00D91BC3"/>
    <w:rsid w:val="00D93375"/>
    <w:rsid w:val="00D95A13"/>
    <w:rsid w:val="00DA32CE"/>
    <w:rsid w:val="00DA5E22"/>
    <w:rsid w:val="00DA68BE"/>
    <w:rsid w:val="00DB3487"/>
    <w:rsid w:val="00DB3BF4"/>
    <w:rsid w:val="00DC21CC"/>
    <w:rsid w:val="00DC4AD0"/>
    <w:rsid w:val="00DC6794"/>
    <w:rsid w:val="00DD368E"/>
    <w:rsid w:val="00DD3F37"/>
    <w:rsid w:val="00DF3C01"/>
    <w:rsid w:val="00DF5047"/>
    <w:rsid w:val="00DF67C3"/>
    <w:rsid w:val="00E02E2C"/>
    <w:rsid w:val="00E031D1"/>
    <w:rsid w:val="00E121B1"/>
    <w:rsid w:val="00E227CB"/>
    <w:rsid w:val="00E25B00"/>
    <w:rsid w:val="00E409C3"/>
    <w:rsid w:val="00E461F0"/>
    <w:rsid w:val="00E46580"/>
    <w:rsid w:val="00E47C94"/>
    <w:rsid w:val="00E55C44"/>
    <w:rsid w:val="00E56A4A"/>
    <w:rsid w:val="00E572BE"/>
    <w:rsid w:val="00E65BF5"/>
    <w:rsid w:val="00E65EBD"/>
    <w:rsid w:val="00E7058E"/>
    <w:rsid w:val="00E80C90"/>
    <w:rsid w:val="00E81160"/>
    <w:rsid w:val="00E83085"/>
    <w:rsid w:val="00E8470A"/>
    <w:rsid w:val="00E8628C"/>
    <w:rsid w:val="00E87827"/>
    <w:rsid w:val="00E92E33"/>
    <w:rsid w:val="00E94E25"/>
    <w:rsid w:val="00EA02A0"/>
    <w:rsid w:val="00EA28DD"/>
    <w:rsid w:val="00EA63FD"/>
    <w:rsid w:val="00EB1DA0"/>
    <w:rsid w:val="00EB3D29"/>
    <w:rsid w:val="00EB7C2F"/>
    <w:rsid w:val="00EB7F9C"/>
    <w:rsid w:val="00EC18DE"/>
    <w:rsid w:val="00EC444C"/>
    <w:rsid w:val="00ED0D0D"/>
    <w:rsid w:val="00ED37C2"/>
    <w:rsid w:val="00ED5245"/>
    <w:rsid w:val="00ED73A6"/>
    <w:rsid w:val="00EE773C"/>
    <w:rsid w:val="00EE7E36"/>
    <w:rsid w:val="00EF1BF0"/>
    <w:rsid w:val="00EF7246"/>
    <w:rsid w:val="00F040CF"/>
    <w:rsid w:val="00F1155F"/>
    <w:rsid w:val="00F20DE8"/>
    <w:rsid w:val="00F263D6"/>
    <w:rsid w:val="00F26FCE"/>
    <w:rsid w:val="00F30E24"/>
    <w:rsid w:val="00F317D3"/>
    <w:rsid w:val="00F34C6B"/>
    <w:rsid w:val="00F366E4"/>
    <w:rsid w:val="00F421D5"/>
    <w:rsid w:val="00F443E9"/>
    <w:rsid w:val="00F45DE7"/>
    <w:rsid w:val="00F470EA"/>
    <w:rsid w:val="00F4794B"/>
    <w:rsid w:val="00F55B73"/>
    <w:rsid w:val="00F61AD3"/>
    <w:rsid w:val="00F61C93"/>
    <w:rsid w:val="00F62F70"/>
    <w:rsid w:val="00F67441"/>
    <w:rsid w:val="00F7080A"/>
    <w:rsid w:val="00F718E0"/>
    <w:rsid w:val="00F73289"/>
    <w:rsid w:val="00F84D6A"/>
    <w:rsid w:val="00F85E5F"/>
    <w:rsid w:val="00FA06ED"/>
    <w:rsid w:val="00FA40A9"/>
    <w:rsid w:val="00FA4A93"/>
    <w:rsid w:val="00FB2396"/>
    <w:rsid w:val="00FB5E19"/>
    <w:rsid w:val="00FC0F1C"/>
    <w:rsid w:val="00FC188A"/>
    <w:rsid w:val="00FC3445"/>
    <w:rsid w:val="00FC7BF8"/>
    <w:rsid w:val="00FD05DE"/>
    <w:rsid w:val="00FD0879"/>
    <w:rsid w:val="00FD1814"/>
    <w:rsid w:val="00FD2BA6"/>
    <w:rsid w:val="00FD3B5D"/>
    <w:rsid w:val="00FD7AF0"/>
    <w:rsid w:val="00FE48A8"/>
    <w:rsid w:val="00FE6BA8"/>
    <w:rsid w:val="00FE799E"/>
    <w:rsid w:val="00FF1B2F"/>
    <w:rsid w:val="00FF3A6A"/>
    <w:rsid w:val="00FF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1118"/>
  <w15:chartTrackingRefBased/>
  <w15:docId w15:val="{CBBA883B-EA23-4E79-A154-7257E314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Theme="minorHAnsi" w:hAnsi="Arial Nova Light"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63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6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56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56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56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56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56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63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6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56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56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56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56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56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5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6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56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632"/>
    <w:rPr>
      <w:i/>
      <w:iCs/>
      <w:color w:val="404040" w:themeColor="text1" w:themeTint="BF"/>
    </w:rPr>
  </w:style>
  <w:style w:type="paragraph" w:styleId="ListParagraph">
    <w:name w:val="List Paragraph"/>
    <w:basedOn w:val="Normal"/>
    <w:uiPriority w:val="34"/>
    <w:qFormat/>
    <w:rsid w:val="00925632"/>
    <w:pPr>
      <w:ind w:left="720"/>
      <w:contextualSpacing/>
    </w:pPr>
  </w:style>
  <w:style w:type="character" w:styleId="IntenseEmphasis">
    <w:name w:val="Intense Emphasis"/>
    <w:basedOn w:val="DefaultParagraphFont"/>
    <w:uiPriority w:val="21"/>
    <w:qFormat/>
    <w:rsid w:val="00925632"/>
    <w:rPr>
      <w:i/>
      <w:iCs/>
      <w:color w:val="2F5496" w:themeColor="accent1" w:themeShade="BF"/>
    </w:rPr>
  </w:style>
  <w:style w:type="paragraph" w:styleId="IntenseQuote">
    <w:name w:val="Intense Quote"/>
    <w:basedOn w:val="Normal"/>
    <w:next w:val="Normal"/>
    <w:link w:val="IntenseQuoteChar"/>
    <w:uiPriority w:val="30"/>
    <w:qFormat/>
    <w:rsid w:val="00925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632"/>
    <w:rPr>
      <w:i/>
      <w:iCs/>
      <w:color w:val="2F5496" w:themeColor="accent1" w:themeShade="BF"/>
    </w:rPr>
  </w:style>
  <w:style w:type="character" w:styleId="IntenseReference">
    <w:name w:val="Intense Reference"/>
    <w:basedOn w:val="DefaultParagraphFont"/>
    <w:uiPriority w:val="32"/>
    <w:qFormat/>
    <w:rsid w:val="00925632"/>
    <w:rPr>
      <w:b/>
      <w:bCs/>
      <w:smallCaps/>
      <w:color w:val="2F5496" w:themeColor="accent1" w:themeShade="BF"/>
      <w:spacing w:val="5"/>
    </w:rPr>
  </w:style>
  <w:style w:type="character" w:styleId="Hyperlink">
    <w:name w:val="Hyperlink"/>
    <w:basedOn w:val="DefaultParagraphFont"/>
    <w:uiPriority w:val="99"/>
    <w:unhideWhenUsed/>
    <w:rsid w:val="0016156E"/>
    <w:rPr>
      <w:color w:val="0563C1" w:themeColor="hyperlink"/>
      <w:u w:val="single"/>
    </w:rPr>
  </w:style>
  <w:style w:type="character" w:styleId="UnresolvedMention">
    <w:name w:val="Unresolved Mention"/>
    <w:basedOn w:val="DefaultParagraphFont"/>
    <w:uiPriority w:val="99"/>
    <w:semiHidden/>
    <w:unhideWhenUsed/>
    <w:rsid w:val="0016156E"/>
    <w:rPr>
      <w:color w:val="605E5C"/>
      <w:shd w:val="clear" w:color="auto" w:fill="E1DFDD"/>
    </w:rPr>
  </w:style>
  <w:style w:type="table" w:styleId="TableGrid">
    <w:name w:val="Table Grid"/>
    <w:basedOn w:val="TableNormal"/>
    <w:uiPriority w:val="39"/>
    <w:rsid w:val="004479F7"/>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479F7"/>
    <w:pPr>
      <w:spacing w:after="200"/>
    </w:pPr>
    <w:rPr>
      <w:rFonts w:ascii="Arial" w:eastAsia="Times New Roman" w:hAnsi="Arial" w:cs="Times New Roman"/>
      <w:i/>
      <w:iCs/>
      <w:color w:val="44546A" w:themeColor="text2"/>
      <w:kern w:val="0"/>
      <w:sz w:val="18"/>
      <w:szCs w:val="18"/>
      <w:lang w:val="en-US"/>
      <w14:ligatures w14:val="none"/>
    </w:rPr>
  </w:style>
  <w:style w:type="paragraph" w:styleId="Header">
    <w:name w:val="header"/>
    <w:basedOn w:val="Normal"/>
    <w:link w:val="HeaderChar"/>
    <w:uiPriority w:val="99"/>
    <w:unhideWhenUsed/>
    <w:rsid w:val="00FB2396"/>
    <w:pPr>
      <w:tabs>
        <w:tab w:val="center" w:pos="4513"/>
        <w:tab w:val="right" w:pos="9026"/>
      </w:tabs>
    </w:pPr>
  </w:style>
  <w:style w:type="character" w:customStyle="1" w:styleId="HeaderChar">
    <w:name w:val="Header Char"/>
    <w:basedOn w:val="DefaultParagraphFont"/>
    <w:link w:val="Header"/>
    <w:uiPriority w:val="99"/>
    <w:rsid w:val="00FB2396"/>
  </w:style>
  <w:style w:type="paragraph" w:styleId="Footer">
    <w:name w:val="footer"/>
    <w:basedOn w:val="Normal"/>
    <w:link w:val="FooterChar"/>
    <w:uiPriority w:val="99"/>
    <w:unhideWhenUsed/>
    <w:rsid w:val="00FB2396"/>
    <w:pPr>
      <w:tabs>
        <w:tab w:val="center" w:pos="4513"/>
        <w:tab w:val="right" w:pos="9026"/>
      </w:tabs>
    </w:pPr>
  </w:style>
  <w:style w:type="character" w:customStyle="1" w:styleId="FooterChar">
    <w:name w:val="Footer Char"/>
    <w:basedOn w:val="DefaultParagraphFont"/>
    <w:link w:val="Footer"/>
    <w:uiPriority w:val="99"/>
    <w:rsid w:val="00FB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2397">
      <w:bodyDiv w:val="1"/>
      <w:marLeft w:val="0"/>
      <w:marRight w:val="0"/>
      <w:marTop w:val="0"/>
      <w:marBottom w:val="0"/>
      <w:divBdr>
        <w:top w:val="none" w:sz="0" w:space="0" w:color="auto"/>
        <w:left w:val="none" w:sz="0" w:space="0" w:color="auto"/>
        <w:bottom w:val="none" w:sz="0" w:space="0" w:color="auto"/>
        <w:right w:val="none" w:sz="0" w:space="0" w:color="auto"/>
      </w:divBdr>
    </w:div>
    <w:div w:id="330107759">
      <w:bodyDiv w:val="1"/>
      <w:marLeft w:val="0"/>
      <w:marRight w:val="0"/>
      <w:marTop w:val="0"/>
      <w:marBottom w:val="0"/>
      <w:divBdr>
        <w:top w:val="none" w:sz="0" w:space="0" w:color="auto"/>
        <w:left w:val="none" w:sz="0" w:space="0" w:color="auto"/>
        <w:bottom w:val="none" w:sz="0" w:space="0" w:color="auto"/>
        <w:right w:val="none" w:sz="0" w:space="0" w:color="auto"/>
      </w:divBdr>
    </w:div>
    <w:div w:id="369064647">
      <w:bodyDiv w:val="1"/>
      <w:marLeft w:val="0"/>
      <w:marRight w:val="0"/>
      <w:marTop w:val="0"/>
      <w:marBottom w:val="0"/>
      <w:divBdr>
        <w:top w:val="none" w:sz="0" w:space="0" w:color="auto"/>
        <w:left w:val="none" w:sz="0" w:space="0" w:color="auto"/>
        <w:bottom w:val="none" w:sz="0" w:space="0" w:color="auto"/>
        <w:right w:val="none" w:sz="0" w:space="0" w:color="auto"/>
      </w:divBdr>
    </w:div>
    <w:div w:id="454563195">
      <w:bodyDiv w:val="1"/>
      <w:marLeft w:val="0"/>
      <w:marRight w:val="0"/>
      <w:marTop w:val="0"/>
      <w:marBottom w:val="0"/>
      <w:divBdr>
        <w:top w:val="none" w:sz="0" w:space="0" w:color="auto"/>
        <w:left w:val="none" w:sz="0" w:space="0" w:color="auto"/>
        <w:bottom w:val="none" w:sz="0" w:space="0" w:color="auto"/>
        <w:right w:val="none" w:sz="0" w:space="0" w:color="auto"/>
      </w:divBdr>
    </w:div>
    <w:div w:id="1266887261">
      <w:bodyDiv w:val="1"/>
      <w:marLeft w:val="0"/>
      <w:marRight w:val="0"/>
      <w:marTop w:val="0"/>
      <w:marBottom w:val="0"/>
      <w:divBdr>
        <w:top w:val="none" w:sz="0" w:space="0" w:color="auto"/>
        <w:left w:val="none" w:sz="0" w:space="0" w:color="auto"/>
        <w:bottom w:val="none" w:sz="0" w:space="0" w:color="auto"/>
        <w:right w:val="none" w:sz="0" w:space="0" w:color="auto"/>
      </w:divBdr>
    </w:div>
    <w:div w:id="17392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5142</Characters>
  <Application>Microsoft Office Word</Application>
  <DocSecurity>0</DocSecurity>
  <Lines>146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Wright</dc:creator>
  <cp:keywords/>
  <dc:description/>
  <cp:lastModifiedBy>Jennie Wright</cp:lastModifiedBy>
  <cp:revision>46</cp:revision>
  <cp:lastPrinted>2025-10-08T10:54:00Z</cp:lastPrinted>
  <dcterms:created xsi:type="dcterms:W3CDTF">2025-12-01T12:12:00Z</dcterms:created>
  <dcterms:modified xsi:type="dcterms:W3CDTF">2025-12-10T11:37:00Z</dcterms:modified>
</cp:coreProperties>
</file>